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4" w:type="dxa"/>
        <w:tblInd w:w="-743" w:type="dxa"/>
        <w:tblLook w:val="04A0" w:firstRow="1" w:lastRow="0" w:firstColumn="1" w:lastColumn="0" w:noHBand="0" w:noVBand="1"/>
      </w:tblPr>
      <w:tblGrid>
        <w:gridCol w:w="456"/>
        <w:gridCol w:w="3944"/>
        <w:gridCol w:w="6374"/>
      </w:tblGrid>
      <w:tr w:rsidR="002B66BE" w:rsidRPr="002B66BE" w14:paraId="7653A193" w14:textId="77777777" w:rsidTr="00E92CF7">
        <w:trPr>
          <w:trHeight w:val="63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3A190" w14:textId="77777777" w:rsidR="002B66BE" w:rsidRPr="002B66BE" w:rsidRDefault="002B66BE" w:rsidP="002B66BE">
            <w:pPr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2B66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3A191" w14:textId="77777777" w:rsidR="002B66BE" w:rsidRPr="002B66BE" w:rsidRDefault="002B66BE" w:rsidP="002B66BE">
            <w:pPr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6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Где приобрести маски и средства индивидуальной защиты </w:t>
            </w:r>
          </w:p>
        </w:tc>
        <w:tc>
          <w:tcPr>
            <w:tcW w:w="6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53A192" w14:textId="77777777" w:rsidR="002B66BE" w:rsidRPr="002B66BE" w:rsidRDefault="001C7EA9" w:rsidP="002B66BE">
            <w:pPr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Маски и средства индивидуальной защиты можно приобрести в муниципальной аптечной сети, (единый номер справочной 230-18-18), если в данный момент средства защиты отсутствуют, то в ближайшее время они обязательно поступят.</w:t>
            </w:r>
          </w:p>
        </w:tc>
      </w:tr>
      <w:tr w:rsidR="002B66BE" w:rsidRPr="002B66BE" w14:paraId="7653A197" w14:textId="77777777" w:rsidTr="00E92CF7">
        <w:trPr>
          <w:trHeight w:val="15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3A194" w14:textId="77777777" w:rsidR="002B66BE" w:rsidRPr="002B66BE" w:rsidRDefault="002B66BE" w:rsidP="002B66BE">
            <w:pPr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6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3A195" w14:textId="77777777" w:rsidR="002B66BE" w:rsidRPr="002B66BE" w:rsidRDefault="002B66BE" w:rsidP="002B66BE">
            <w:pPr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6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Порядок действий при возвращении из-за границы, карантин, правила самоизоляции, кому сообщать о приезде из-за границы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53A196" w14:textId="77777777" w:rsidR="002B66BE" w:rsidRPr="002B66BE" w:rsidRDefault="00434907" w:rsidP="002B66BE">
            <w:pPr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 возвращении из-за границы, гражданин обязан сообщить о себе по номеру 112 (круглосуточная горячая линия), в течении 14 дней обязан оставаться на карантине в изолированном помещении, исключить возможность контакта с друзьями, родственниками, при появлении симптомов обращаться в поликлинику по месту жительства или по номеру 124 (единая регистратура) для оформления вызова врача на дом.</w:t>
            </w:r>
          </w:p>
        </w:tc>
      </w:tr>
      <w:tr w:rsidR="002B66BE" w:rsidRPr="002B66BE" w14:paraId="7653A19E" w14:textId="77777777" w:rsidTr="00E92CF7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3A198" w14:textId="77777777" w:rsidR="002B66BE" w:rsidRPr="002B66BE" w:rsidRDefault="002B66BE" w:rsidP="002B66BE">
            <w:pPr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6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3A199" w14:textId="77777777" w:rsidR="002B66BE" w:rsidRPr="002B66BE" w:rsidRDefault="002B66BE" w:rsidP="002B66BE">
            <w:pPr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6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Где и как оформить больничный лист, в том числе электронный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53A19A" w14:textId="77777777" w:rsidR="00341A19" w:rsidRPr="00341A19" w:rsidRDefault="00341A19" w:rsidP="00341A19">
            <w:pPr>
              <w:rPr>
                <w:sz w:val="24"/>
                <w:szCs w:val="24"/>
              </w:rPr>
            </w:pPr>
            <w:r w:rsidRPr="00341A19">
              <w:rPr>
                <w:sz w:val="24"/>
                <w:szCs w:val="24"/>
              </w:rPr>
              <w:t>Дистанционно. Подать заявление можно на сайте Фонда социального страхования. К заявлению нужно приложить фото билетов или иных документов, подтверждающих, что вы выезжали из страны. Оформить больничный можно не только на себя, но и на тех, кто совместно проживает.</w:t>
            </w:r>
          </w:p>
          <w:p w14:paraId="7653A19B" w14:textId="77777777" w:rsidR="00341A19" w:rsidRPr="00341A19" w:rsidRDefault="00341A19" w:rsidP="00341A19">
            <w:pPr>
              <w:rPr>
                <w:sz w:val="24"/>
                <w:szCs w:val="24"/>
              </w:rPr>
            </w:pPr>
          </w:p>
          <w:p w14:paraId="7653A19C" w14:textId="77777777" w:rsidR="00341A19" w:rsidRPr="00341A19" w:rsidRDefault="00341A19" w:rsidP="00341A19">
            <w:pPr>
              <w:rPr>
                <w:sz w:val="24"/>
                <w:szCs w:val="24"/>
              </w:rPr>
            </w:pPr>
            <w:r w:rsidRPr="00341A19">
              <w:rPr>
                <w:sz w:val="24"/>
                <w:szCs w:val="24"/>
              </w:rPr>
              <w:t>Вызвать врача на дом. Обратившись в «единую регистратуру» по номеру телефона - 124.</w:t>
            </w:r>
          </w:p>
          <w:p w14:paraId="7653A19D" w14:textId="77777777" w:rsidR="002B66BE" w:rsidRPr="00341A19" w:rsidRDefault="002B66BE" w:rsidP="002B66BE">
            <w:pPr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66BE" w:rsidRPr="002B66BE" w14:paraId="7653A1A8" w14:textId="77777777" w:rsidTr="00E92CF7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3A19F" w14:textId="77777777" w:rsidR="002B66BE" w:rsidRPr="002B66BE" w:rsidRDefault="002B66BE" w:rsidP="002B66BE">
            <w:pPr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6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3A1A0" w14:textId="77777777" w:rsidR="002B66BE" w:rsidRPr="00341A19" w:rsidRDefault="00341A19" w:rsidP="002B66BE">
            <w:pPr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A19">
              <w:rPr>
                <w:rFonts w:eastAsia="Times New Roman" w:cs="Times New Roman"/>
                <w:color w:val="040404"/>
                <w:sz w:val="24"/>
                <w:szCs w:val="24"/>
                <w:lang w:eastAsia="ru-RU"/>
              </w:rPr>
              <w:t>Где можно сдать анализ на коронавирус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53A1A1" w14:textId="77777777" w:rsidR="00341A19" w:rsidRPr="00341A19" w:rsidRDefault="00341A19" w:rsidP="00341A19">
            <w:pPr>
              <w:rPr>
                <w:rFonts w:eastAsia="Times New Roman" w:cs="Times New Roman"/>
                <w:color w:val="040404"/>
                <w:sz w:val="24"/>
                <w:szCs w:val="24"/>
                <w:lang w:eastAsia="ru-RU"/>
              </w:rPr>
            </w:pPr>
            <w:r w:rsidRPr="00341A19">
              <w:rPr>
                <w:rFonts w:eastAsia="Times New Roman" w:cs="Times New Roman"/>
                <w:color w:val="040404"/>
                <w:sz w:val="24"/>
                <w:szCs w:val="24"/>
                <w:lang w:eastAsia="ru-RU"/>
              </w:rPr>
              <w:t xml:space="preserve">Самостоятельная сдача анализов на коронавирус не предусмотрена. Обследование на </w:t>
            </w:r>
            <w:r w:rsidRPr="00341A19">
              <w:rPr>
                <w:rFonts w:eastAsia="Times New Roman" w:cs="Times New Roman"/>
                <w:color w:val="040404"/>
                <w:sz w:val="24"/>
                <w:szCs w:val="24"/>
                <w:lang w:val="en" w:eastAsia="ru-RU"/>
              </w:rPr>
              <w:t>COVID</w:t>
            </w:r>
            <w:r w:rsidRPr="00341A19">
              <w:rPr>
                <w:rFonts w:eastAsia="Times New Roman" w:cs="Times New Roman"/>
                <w:color w:val="040404"/>
                <w:sz w:val="24"/>
                <w:szCs w:val="24"/>
                <w:lang w:eastAsia="ru-RU"/>
              </w:rPr>
              <w:t>–19 назначается медицинскими работниками в случае:</w:t>
            </w:r>
          </w:p>
          <w:p w14:paraId="7653A1A2" w14:textId="77777777" w:rsidR="00341A19" w:rsidRPr="00341A19" w:rsidRDefault="00341A19" w:rsidP="00341A19">
            <w:pPr>
              <w:spacing w:before="100" w:beforeAutospacing="1" w:after="100" w:afterAutospacing="1"/>
              <w:contextualSpacing w:val="0"/>
              <w:jc w:val="left"/>
              <w:rPr>
                <w:rFonts w:eastAsia="Times New Roman" w:cs="Times New Roman"/>
                <w:color w:val="040404"/>
                <w:sz w:val="24"/>
                <w:szCs w:val="24"/>
                <w:lang w:eastAsia="ru-RU"/>
              </w:rPr>
            </w:pPr>
            <w:r w:rsidRPr="00341A19">
              <w:rPr>
                <w:rFonts w:eastAsia="Times New Roman" w:cs="Times New Roman"/>
                <w:color w:val="040404"/>
                <w:sz w:val="24"/>
                <w:szCs w:val="24"/>
                <w:lang w:eastAsia="ru-RU"/>
              </w:rPr>
              <w:t xml:space="preserve">прибытия из эпидемиологически неблагополучных по </w:t>
            </w:r>
            <w:r w:rsidRPr="00341A19">
              <w:rPr>
                <w:rFonts w:eastAsia="Times New Roman" w:cs="Times New Roman"/>
                <w:color w:val="040404"/>
                <w:sz w:val="24"/>
                <w:szCs w:val="24"/>
                <w:lang w:val="en" w:eastAsia="ru-RU"/>
              </w:rPr>
              <w:t>COVID</w:t>
            </w:r>
            <w:r w:rsidRPr="00341A19">
              <w:rPr>
                <w:rFonts w:eastAsia="Times New Roman" w:cs="Times New Roman"/>
                <w:color w:val="040404"/>
                <w:sz w:val="24"/>
                <w:szCs w:val="24"/>
                <w:lang w:eastAsia="ru-RU"/>
              </w:rPr>
              <w:t>–19 стран и регионов за 14 дней до появления симптомов;</w:t>
            </w:r>
          </w:p>
          <w:p w14:paraId="7653A1A3" w14:textId="77777777" w:rsidR="00341A19" w:rsidRPr="00341A19" w:rsidRDefault="00341A19" w:rsidP="00341A19">
            <w:pPr>
              <w:spacing w:before="100" w:beforeAutospacing="1" w:after="100" w:afterAutospacing="1"/>
              <w:contextualSpacing w:val="0"/>
              <w:jc w:val="left"/>
              <w:rPr>
                <w:rFonts w:eastAsia="Times New Roman" w:cs="Times New Roman"/>
                <w:color w:val="040404"/>
                <w:sz w:val="24"/>
                <w:szCs w:val="24"/>
                <w:lang w:eastAsia="ru-RU"/>
              </w:rPr>
            </w:pPr>
            <w:r w:rsidRPr="00341A19">
              <w:rPr>
                <w:rFonts w:eastAsia="Times New Roman" w:cs="Times New Roman"/>
                <w:color w:val="040404"/>
                <w:sz w:val="24"/>
                <w:szCs w:val="24"/>
                <w:lang w:eastAsia="ru-RU"/>
              </w:rPr>
              <w:t xml:space="preserve">наличия тесных контактов за последние 14 дней с лицами, находящимися под наблюдением по </w:t>
            </w:r>
            <w:r w:rsidRPr="00341A19">
              <w:rPr>
                <w:rFonts w:eastAsia="Times New Roman" w:cs="Times New Roman"/>
                <w:color w:val="040404"/>
                <w:sz w:val="24"/>
                <w:szCs w:val="24"/>
                <w:lang w:val="en" w:eastAsia="ru-RU"/>
              </w:rPr>
              <w:t>COVID</w:t>
            </w:r>
            <w:r w:rsidRPr="00341A19">
              <w:rPr>
                <w:rFonts w:eastAsia="Times New Roman" w:cs="Times New Roman"/>
                <w:color w:val="040404"/>
                <w:sz w:val="24"/>
                <w:szCs w:val="24"/>
                <w:lang w:eastAsia="ru-RU"/>
              </w:rPr>
              <w:t>–19, которые в последующем заболели;</w:t>
            </w:r>
          </w:p>
          <w:p w14:paraId="7653A1A4" w14:textId="77777777" w:rsidR="00341A19" w:rsidRPr="00341A19" w:rsidRDefault="00341A19" w:rsidP="00341A19">
            <w:pPr>
              <w:spacing w:before="100" w:beforeAutospacing="1" w:afterAutospacing="1"/>
              <w:contextualSpacing w:val="0"/>
              <w:jc w:val="left"/>
              <w:rPr>
                <w:rFonts w:eastAsia="Times New Roman" w:cs="Times New Roman"/>
                <w:color w:val="040404"/>
                <w:sz w:val="24"/>
                <w:szCs w:val="24"/>
                <w:lang w:eastAsia="ru-RU"/>
              </w:rPr>
            </w:pPr>
            <w:r w:rsidRPr="00341A19">
              <w:rPr>
                <w:rFonts w:eastAsia="Times New Roman" w:cs="Times New Roman"/>
                <w:color w:val="040404"/>
                <w:sz w:val="24"/>
                <w:szCs w:val="24"/>
                <w:lang w:eastAsia="ru-RU"/>
              </w:rPr>
              <w:t xml:space="preserve">наличия тесных контактов за последние 14 дней с лицами, у которых лабораторно подтвержден диагноз </w:t>
            </w:r>
            <w:r w:rsidRPr="00341A19">
              <w:rPr>
                <w:rFonts w:eastAsia="Times New Roman" w:cs="Times New Roman"/>
                <w:color w:val="040404"/>
                <w:sz w:val="24"/>
                <w:szCs w:val="24"/>
                <w:lang w:val="en" w:eastAsia="ru-RU"/>
              </w:rPr>
              <w:t>COVID</w:t>
            </w:r>
            <w:r w:rsidRPr="00341A19">
              <w:rPr>
                <w:rFonts w:eastAsia="Times New Roman" w:cs="Times New Roman"/>
                <w:color w:val="040404"/>
                <w:sz w:val="24"/>
                <w:szCs w:val="24"/>
                <w:lang w:eastAsia="ru-RU"/>
              </w:rPr>
              <w:t>–19.</w:t>
            </w:r>
          </w:p>
          <w:p w14:paraId="7653A1A5" w14:textId="77777777" w:rsidR="00341A19" w:rsidRPr="00341A19" w:rsidRDefault="00341A19" w:rsidP="00341A19">
            <w:pPr>
              <w:spacing w:before="100" w:beforeAutospacing="1" w:afterAutospacing="1"/>
              <w:contextualSpacing w:val="0"/>
              <w:jc w:val="left"/>
              <w:rPr>
                <w:rFonts w:eastAsia="Times New Roman" w:cs="Times New Roman"/>
                <w:color w:val="040404"/>
                <w:sz w:val="24"/>
                <w:szCs w:val="24"/>
                <w:lang w:eastAsia="ru-RU"/>
              </w:rPr>
            </w:pPr>
            <w:r w:rsidRPr="00341A19">
              <w:rPr>
                <w:rFonts w:eastAsia="Times New Roman" w:cs="Times New Roman"/>
                <w:color w:val="040404"/>
                <w:sz w:val="24"/>
                <w:szCs w:val="24"/>
                <w:lang w:eastAsia="ru-RU"/>
              </w:rPr>
              <w:t>Если вам поставлен</w:t>
            </w:r>
            <w:r w:rsidR="008170F2">
              <w:rPr>
                <w:rFonts w:eastAsia="Times New Roman" w:cs="Times New Roman"/>
                <w:color w:val="040404"/>
                <w:sz w:val="24"/>
                <w:szCs w:val="24"/>
                <w:lang w:eastAsia="ru-RU"/>
              </w:rPr>
              <w:t xml:space="preserve"> диагноз "пневмония</w:t>
            </w:r>
            <w:r w:rsidRPr="00341A19">
              <w:rPr>
                <w:rFonts w:eastAsia="Times New Roman" w:cs="Times New Roman"/>
                <w:color w:val="040404"/>
                <w:sz w:val="24"/>
                <w:szCs w:val="24"/>
                <w:lang w:eastAsia="ru-RU"/>
              </w:rPr>
              <w:t>.</w:t>
            </w:r>
            <w:r w:rsidRPr="00341A19">
              <w:rPr>
                <w:rFonts w:eastAsia="Times New Roman" w:cs="Times New Roman"/>
                <w:color w:val="040404"/>
                <w:sz w:val="24"/>
                <w:szCs w:val="24"/>
                <w:lang w:eastAsia="ru-RU"/>
              </w:rPr>
              <w:br/>
              <w:t xml:space="preserve">Забор проб для анализа осуществляет медицинский работник. </w:t>
            </w:r>
            <w:r w:rsidRPr="00341A19">
              <w:rPr>
                <w:rFonts w:eastAsia="Times New Roman" w:cs="Times New Roman"/>
                <w:color w:val="040404"/>
                <w:sz w:val="24"/>
                <w:szCs w:val="24"/>
                <w:lang w:eastAsia="ru-RU"/>
              </w:rPr>
              <w:br/>
            </w:r>
          </w:p>
          <w:p w14:paraId="7653A1A6" w14:textId="77777777" w:rsidR="00341A19" w:rsidRPr="00341A19" w:rsidRDefault="00341A19" w:rsidP="00341A19">
            <w:pPr>
              <w:spacing w:before="100" w:beforeAutospacing="1" w:afterAutospacing="1"/>
              <w:jc w:val="left"/>
              <w:rPr>
                <w:rFonts w:eastAsia="Times New Roman" w:cs="Times New Roman"/>
                <w:color w:val="040404"/>
                <w:sz w:val="24"/>
                <w:szCs w:val="24"/>
                <w:lang w:eastAsia="ru-RU"/>
              </w:rPr>
            </w:pPr>
            <w:r w:rsidRPr="00341A19">
              <w:rPr>
                <w:rFonts w:eastAsia="Times New Roman" w:cs="Times New Roman"/>
                <w:color w:val="040404"/>
                <w:sz w:val="24"/>
                <w:szCs w:val="24"/>
                <w:lang w:eastAsia="ru-RU"/>
              </w:rPr>
              <w:t xml:space="preserve">В частных медицинских организациях исследования на </w:t>
            </w:r>
            <w:r w:rsidRPr="00341A19">
              <w:rPr>
                <w:rFonts w:eastAsia="Times New Roman" w:cs="Times New Roman"/>
                <w:color w:val="040404"/>
                <w:sz w:val="24"/>
                <w:szCs w:val="24"/>
                <w:lang w:val="en" w:eastAsia="ru-RU"/>
              </w:rPr>
              <w:t>COVID</w:t>
            </w:r>
            <w:r w:rsidRPr="00341A19">
              <w:rPr>
                <w:rFonts w:eastAsia="Times New Roman" w:cs="Times New Roman"/>
                <w:color w:val="040404"/>
                <w:sz w:val="24"/>
                <w:szCs w:val="24"/>
                <w:lang w:eastAsia="ru-RU"/>
              </w:rPr>
              <w:t>–19 не проводятся.</w:t>
            </w:r>
          </w:p>
          <w:p w14:paraId="7653A1A7" w14:textId="77777777" w:rsidR="002B66BE" w:rsidRPr="00341A19" w:rsidRDefault="002B66BE" w:rsidP="002B66BE">
            <w:pPr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6EB6" w:rsidRPr="002B66BE" w14:paraId="7653A1B7" w14:textId="77777777" w:rsidTr="00E92CF7">
        <w:trPr>
          <w:trHeight w:val="12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3A1A9" w14:textId="77777777" w:rsidR="00986EB6" w:rsidRPr="002B66BE" w:rsidRDefault="00986EB6" w:rsidP="00986EB6">
            <w:pPr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6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3A1AA" w14:textId="77777777" w:rsidR="00986EB6" w:rsidRPr="002B66BE" w:rsidRDefault="00986EB6" w:rsidP="00986EB6">
            <w:pPr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6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Информация о справочных телефонах (горячих линиях) Роспотребнадзора, Минздрава, Минсоцразвития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53A1AB" w14:textId="77777777" w:rsidR="00986EB6" w:rsidRPr="00290275" w:rsidRDefault="00986EB6" w:rsidP="00986EB6">
            <w:pPr>
              <w:contextualSpacing w:val="0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275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Федеральные телефоны:</w:t>
            </w:r>
          </w:p>
          <w:p w14:paraId="7653A1AC" w14:textId="77777777" w:rsidR="00986EB6" w:rsidRPr="00290275" w:rsidRDefault="00986EB6" w:rsidP="00986EB6">
            <w:pPr>
              <w:contextualSpacing w:val="0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2902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Единая горячая линия: </w:t>
            </w:r>
            <w:r w:rsidRPr="00290275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8-800-2000-112</w:t>
            </w:r>
          </w:p>
          <w:p w14:paraId="7653A1AD" w14:textId="77777777" w:rsidR="00986EB6" w:rsidRPr="00290275" w:rsidRDefault="00986EB6" w:rsidP="00986EB6">
            <w:pPr>
              <w:contextualSpacing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2902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Горячая линия Министерства здравоохранения РФ по коронавирусу: </w:t>
            </w:r>
          </w:p>
          <w:p w14:paraId="7653A1AE" w14:textId="77777777" w:rsidR="00986EB6" w:rsidRPr="00290275" w:rsidRDefault="00986EB6" w:rsidP="00986EB6">
            <w:pPr>
              <w:contextualSpacing w:val="0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275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8-800-200-0-200</w:t>
            </w:r>
          </w:p>
          <w:p w14:paraId="7653A1AF" w14:textId="77777777" w:rsidR="00986EB6" w:rsidRDefault="00986EB6" w:rsidP="00986EB6">
            <w:pPr>
              <w:contextualSpacing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2902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 Федеральной службе по надзору в сфере защиты прав потребителей и благополучия человека организован </w:t>
            </w:r>
            <w:r w:rsidRPr="002902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Единый консультационный центр по телефону </w:t>
            </w:r>
            <w:r w:rsidRPr="00290275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8-800-555-49-43</w:t>
            </w:r>
            <w:r w:rsidRPr="002902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(звонок бесп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латный).</w:t>
            </w:r>
          </w:p>
          <w:p w14:paraId="7653A1B0" w14:textId="77777777" w:rsidR="00986EB6" w:rsidRPr="00290275" w:rsidRDefault="00986EB6" w:rsidP="00986EB6">
            <w:pPr>
              <w:contextualSpacing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hyperlink r:id="rId5" w:history="1">
              <w:r w:rsidRPr="002C714B">
                <w:rPr>
                  <w:rStyle w:val="a3"/>
                  <w:rFonts w:eastAsia="Times New Roman" w:cs="Times New Roman"/>
                  <w:sz w:val="24"/>
                  <w:szCs w:val="24"/>
                  <w:lang w:eastAsia="ru-RU"/>
                </w:rPr>
                <w:t>https://стопкоронавирус.рф</w:t>
              </w:r>
            </w:hyperlink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902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Официальный п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ортал Правительства РФ по корона</w:t>
            </w:r>
            <w:r w:rsidRPr="002902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вирусу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7653A1B1" w14:textId="77777777" w:rsidR="00986EB6" w:rsidRPr="00290275" w:rsidRDefault="00986EB6" w:rsidP="00986EB6">
            <w:pPr>
              <w:contextualSpacing w:val="0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275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Новосибирская область:</w:t>
            </w:r>
          </w:p>
          <w:p w14:paraId="7653A1B2" w14:textId="77777777" w:rsidR="00986EB6" w:rsidRPr="00290275" w:rsidRDefault="00986EB6" w:rsidP="00986EB6">
            <w:pPr>
              <w:contextualSpacing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2902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Круглосуточная горячая линия – </w:t>
            </w:r>
            <w:r w:rsidRPr="00290275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112</w:t>
            </w:r>
          </w:p>
          <w:p w14:paraId="7653A1B3" w14:textId="77777777" w:rsidR="00986EB6" w:rsidRPr="00290275" w:rsidRDefault="00986EB6" w:rsidP="00986EB6">
            <w:pPr>
              <w:contextualSpacing w:val="0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2902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Горячая линия Министерство труда и социального развития Новосибирской области – </w:t>
            </w:r>
            <w:r w:rsidRPr="00290275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8-800-100-0082</w:t>
            </w:r>
          </w:p>
          <w:p w14:paraId="7653A1B4" w14:textId="77777777" w:rsidR="00986EB6" w:rsidRPr="00290275" w:rsidRDefault="00986EB6" w:rsidP="00986EB6">
            <w:pPr>
              <w:contextualSpacing w:val="0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2902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Управление Роспотребнадзора по Новосибирской области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2902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90275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8-800-350-5060, 8(383)220-42-85</w:t>
            </w:r>
          </w:p>
          <w:p w14:paraId="7653A1B5" w14:textId="77777777" w:rsidR="00986EB6" w:rsidRDefault="00986EB6" w:rsidP="00986EB6">
            <w:pPr>
              <w:contextualSpacing w:val="0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 П</w:t>
            </w:r>
            <w:r w:rsidRPr="002902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 нагличаю масок – «Новосибирская аптечная сеть» </w:t>
            </w:r>
            <w:r w:rsidRPr="00290275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230-18-18</w:t>
            </w:r>
          </w:p>
          <w:p w14:paraId="7653A1B6" w14:textId="77777777" w:rsidR="00935CAE" w:rsidRPr="00935CAE" w:rsidRDefault="00935CAE" w:rsidP="00935CAE">
            <w:pPr>
              <w:contextualSpacing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AE">
              <w:rPr>
                <w:sz w:val="24"/>
                <w:szCs w:val="24"/>
              </w:rPr>
              <w:t xml:space="preserve">5. Единый номер телефона Городской социальной справочной службы (375 87 87) для круглосуточного консультирования граждан </w:t>
            </w:r>
          </w:p>
        </w:tc>
      </w:tr>
      <w:tr w:rsidR="002B66BE" w:rsidRPr="002B66BE" w14:paraId="7653A1BC" w14:textId="77777777" w:rsidTr="00E92CF7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3A1B8" w14:textId="77777777" w:rsidR="002B66BE" w:rsidRPr="002B66BE" w:rsidRDefault="002B66BE" w:rsidP="002B66BE">
            <w:pPr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6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3A1B9" w14:textId="77777777" w:rsidR="002B66BE" w:rsidRPr="002B66BE" w:rsidRDefault="002B66BE" w:rsidP="002B66BE">
            <w:pPr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6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Методы лечения инфекции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53A1BA" w14:textId="77777777" w:rsidR="006E6EFE" w:rsidRPr="006E6EFE" w:rsidRDefault="006E6EFE" w:rsidP="006E6EFE">
            <w:pPr>
              <w:ind w:firstLine="709"/>
              <w:contextualSpacing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EF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Самолечение противопоказано. Прием любых медикаментов только по назначению врача.</w:t>
            </w:r>
          </w:p>
          <w:p w14:paraId="7653A1BB" w14:textId="77777777" w:rsidR="002B66BE" w:rsidRPr="002B66BE" w:rsidRDefault="006E6EFE" w:rsidP="006E6EFE">
            <w:pPr>
              <w:ind w:firstLine="709"/>
              <w:contextualSpacing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EF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 первых признаках заболевания обращаться за медицинской помощью в лечебные организации. Минимизировать контакты с другими людьми.</w:t>
            </w:r>
          </w:p>
        </w:tc>
      </w:tr>
      <w:tr w:rsidR="002B66BE" w:rsidRPr="002B66BE" w14:paraId="7653A1C0" w14:textId="77777777" w:rsidTr="00E92CF7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3A1BD" w14:textId="77777777" w:rsidR="002B66BE" w:rsidRPr="002B66BE" w:rsidRDefault="002B66BE" w:rsidP="002B66BE">
            <w:pPr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6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3A1BE" w14:textId="77777777" w:rsidR="002B66BE" w:rsidRPr="002B66BE" w:rsidRDefault="002B66BE" w:rsidP="002B66BE">
            <w:pPr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6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8170F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акие симптомы заболевания корона</w:t>
            </w:r>
            <w:r w:rsidRPr="002B66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вирусом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53A1BF" w14:textId="77777777" w:rsidR="002B66BE" w:rsidRPr="002B66BE" w:rsidRDefault="004A1BE0" w:rsidP="004A1BE0">
            <w:pPr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 данным Минздрава,о</w:t>
            </w:r>
            <w:r w:rsidRPr="004A1BE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сновными проявлениями у подавляющего большинства пациентов с подтвержденным диагнозом стали симптомы ОРВИ: повышение температуры тела,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A1BE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кашель (сухой или с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небольшим количеством мокроты) </w:t>
            </w:r>
            <w:r w:rsidRPr="004A1BE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; одышка; боль в мышцах и утомляемость; ощущение заложенности в грудной клетке; диарея, а также тошнота, рвота и учащенное сердцебиение.</w:t>
            </w:r>
          </w:p>
        </w:tc>
      </w:tr>
      <w:tr w:rsidR="002B66BE" w:rsidRPr="002B66BE" w14:paraId="7653A1C4" w14:textId="77777777" w:rsidTr="00E92CF7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3A1C1" w14:textId="77777777" w:rsidR="002B66BE" w:rsidRPr="002B66BE" w:rsidRDefault="002B66BE" w:rsidP="002B66BE">
            <w:pPr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6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3A1C2" w14:textId="77777777" w:rsidR="002B66BE" w:rsidRPr="002B66BE" w:rsidRDefault="002B66BE" w:rsidP="002B66BE">
            <w:pPr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6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Количество заболевших по городу и области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53A1C3" w14:textId="77777777" w:rsidR="002B66BE" w:rsidRPr="004A1BE0" w:rsidRDefault="004A1BE0" w:rsidP="004A1BE0">
            <w:pPr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E0">
              <w:rPr>
                <w:sz w:val="24"/>
                <w:szCs w:val="24"/>
              </w:rPr>
              <w:t xml:space="preserve">По данным официального  сайта </w:t>
            </w:r>
            <w:hyperlink r:id="rId6" w:history="1">
              <w:r w:rsidRPr="004A1BE0">
                <w:rPr>
                  <w:color w:val="0000FF"/>
                  <w:sz w:val="24"/>
                  <w:szCs w:val="24"/>
                  <w:u w:val="single"/>
                </w:rPr>
                <w:t>http://antivirus.nso.ru/</w:t>
              </w:r>
            </w:hyperlink>
            <w:r w:rsidRPr="004A1BE0">
              <w:rPr>
                <w:sz w:val="24"/>
                <w:szCs w:val="24"/>
              </w:rPr>
              <w:t xml:space="preserve"> за прошедшие сутки новых случаев заражения коронавирусной инфекцией в регионе нет.   4(четыре) пациентки с подтвержденным диагнозом находятся в инфекционной больнице в удовлетворительном состоянии.</w:t>
            </w:r>
            <w:r w:rsidRPr="004A1BE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B66BE" w:rsidRPr="002B66BE" w14:paraId="7653A1CC" w14:textId="77777777" w:rsidTr="00E92CF7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3A1C5" w14:textId="77777777" w:rsidR="002B66BE" w:rsidRPr="002B66BE" w:rsidRDefault="002B66BE" w:rsidP="002B66BE">
            <w:pPr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6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3A1C6" w14:textId="77777777" w:rsidR="002B66BE" w:rsidRPr="002B66BE" w:rsidRDefault="002B66BE" w:rsidP="002B66BE">
            <w:pPr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6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Информация о мерах по профилактике заболеваний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53A1C7" w14:textId="77777777" w:rsidR="006113FA" w:rsidRPr="0027138B" w:rsidRDefault="006113FA" w:rsidP="006113FA">
            <w:pPr>
              <w:pStyle w:val="a4"/>
              <w:numPr>
                <w:ilvl w:val="0"/>
                <w:numId w:val="3"/>
              </w:numPr>
              <w:ind w:left="307" w:hanging="284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3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Регулярно мойте руки</w:t>
            </w:r>
          </w:p>
          <w:p w14:paraId="7653A1C8" w14:textId="77777777" w:rsidR="006113FA" w:rsidRPr="0027138B" w:rsidRDefault="006113FA" w:rsidP="006113FA">
            <w:pPr>
              <w:pStyle w:val="a4"/>
              <w:numPr>
                <w:ilvl w:val="0"/>
                <w:numId w:val="3"/>
              </w:numPr>
              <w:ind w:left="307" w:hanging="284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3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Соблюдайте дистанцию в общественных местах</w:t>
            </w:r>
          </w:p>
          <w:p w14:paraId="7653A1C9" w14:textId="77777777" w:rsidR="006113FA" w:rsidRPr="0027138B" w:rsidRDefault="006113FA" w:rsidP="006113FA">
            <w:pPr>
              <w:pStyle w:val="a4"/>
              <w:numPr>
                <w:ilvl w:val="0"/>
                <w:numId w:val="3"/>
              </w:numPr>
              <w:ind w:left="307" w:hanging="284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3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 возможности, не трогайте руками глаза, нос и рот</w:t>
            </w:r>
          </w:p>
          <w:p w14:paraId="7653A1CA" w14:textId="77777777" w:rsidR="006113FA" w:rsidRPr="0027138B" w:rsidRDefault="006113FA" w:rsidP="006113FA">
            <w:pPr>
              <w:pStyle w:val="a4"/>
              <w:numPr>
                <w:ilvl w:val="0"/>
                <w:numId w:val="3"/>
              </w:numPr>
              <w:ind w:left="307" w:hanging="284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3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Соблюдайте правила респираторной гигиены</w:t>
            </w:r>
          </w:p>
          <w:p w14:paraId="7653A1CB" w14:textId="77777777" w:rsidR="002B66BE" w:rsidRPr="002B66BE" w:rsidRDefault="006113FA" w:rsidP="006113FA">
            <w:pPr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3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 повышении температуры, появлении кашля и затруднении дыхания как можно быстрее обращайтесь за медицинской помощью</w:t>
            </w:r>
          </w:p>
        </w:tc>
      </w:tr>
      <w:tr w:rsidR="002B66BE" w:rsidRPr="002B66BE" w14:paraId="7653A1D2" w14:textId="77777777" w:rsidTr="00E92CF7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3A1CD" w14:textId="77777777" w:rsidR="002B66BE" w:rsidRPr="002B66BE" w:rsidRDefault="002B66BE" w:rsidP="002B66BE">
            <w:pPr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6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3A1CE" w14:textId="77777777" w:rsidR="002B66BE" w:rsidRPr="002B66BE" w:rsidRDefault="002B66BE" w:rsidP="002B66BE">
            <w:pPr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6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Куда обращать</w:t>
            </w:r>
            <w:r w:rsidR="008170F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ся при проявлении симптомов заб</w:t>
            </w:r>
            <w:r w:rsidRPr="002B66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олевания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53A1CF" w14:textId="77777777" w:rsidR="006113FA" w:rsidRPr="00E47FE3" w:rsidRDefault="006113FA" w:rsidP="006113FA">
            <w:pPr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F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Пути передачи:</w:t>
            </w:r>
          </w:p>
          <w:p w14:paraId="7653A1D0" w14:textId="77777777" w:rsidR="006113FA" w:rsidRPr="00E47FE3" w:rsidRDefault="006113FA" w:rsidP="006113FA">
            <w:pPr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F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Воздушно-капельный (выделение вируса происходит при кашле, чихании, разговоре)</w:t>
            </w:r>
          </w:p>
          <w:p w14:paraId="7653A1D1" w14:textId="77777777" w:rsidR="002B66BE" w:rsidRPr="002B66BE" w:rsidRDefault="006113FA" w:rsidP="006113FA">
            <w:pPr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F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Контактно-бытовой (через предметы обихода)</w:t>
            </w:r>
          </w:p>
        </w:tc>
      </w:tr>
    </w:tbl>
    <w:p w14:paraId="7653A1D3" w14:textId="77777777" w:rsidR="00044349" w:rsidRDefault="00044349"/>
    <w:sectPr w:rsidR="00044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97731"/>
    <w:multiLevelType w:val="hybridMultilevel"/>
    <w:tmpl w:val="65FE2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ED3ED5"/>
    <w:multiLevelType w:val="multilevel"/>
    <w:tmpl w:val="6EC05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FF3AB2"/>
    <w:multiLevelType w:val="hybridMultilevel"/>
    <w:tmpl w:val="0C683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6BE"/>
    <w:rsid w:val="00044349"/>
    <w:rsid w:val="001C7EA9"/>
    <w:rsid w:val="002B66BE"/>
    <w:rsid w:val="002F164E"/>
    <w:rsid w:val="00341A19"/>
    <w:rsid w:val="00434907"/>
    <w:rsid w:val="004A1BE0"/>
    <w:rsid w:val="006113FA"/>
    <w:rsid w:val="006E6EFE"/>
    <w:rsid w:val="008170F2"/>
    <w:rsid w:val="00832D78"/>
    <w:rsid w:val="00935CAE"/>
    <w:rsid w:val="00986EB6"/>
    <w:rsid w:val="00A3753D"/>
    <w:rsid w:val="00A558C7"/>
    <w:rsid w:val="00E92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3A190"/>
  <w15:docId w15:val="{07B657B5-207C-48BA-A9C0-81F9C24B2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64E"/>
    <w:pPr>
      <w:spacing w:after="0" w:line="240" w:lineRule="auto"/>
      <w:contextualSpacing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6EB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41A1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3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ntivirus.nso.ru/" TargetMode="External"/><Relationship Id="rId5" Type="http://schemas.openxmlformats.org/officeDocument/2006/relationships/hyperlink" Target="https://&#1089;&#1090;&#1086;&#1087;&#1082;&#1086;&#1088;&#1086;&#1085;&#1072;&#1074;&#1080;&#1088;&#1091;&#1089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653</Words>
  <Characters>3726</Characters>
  <Application>Microsoft Office Word</Application>
  <DocSecurity>4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Молодавский Антон Васильевич</dc:creator>
  <cp:keywords/>
  <dc:description/>
  <cp:lastModifiedBy>Шкулий Ольга Ивановна</cp:lastModifiedBy>
  <cp:revision>2</cp:revision>
  <dcterms:created xsi:type="dcterms:W3CDTF">2020-03-26T07:06:00Z</dcterms:created>
  <dcterms:modified xsi:type="dcterms:W3CDTF">2020-03-26T07:06:00Z</dcterms:modified>
</cp:coreProperties>
</file>