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D" w:rsidRDefault="00D96AED" w:rsidP="001B53E1">
      <w:pPr>
        <w:pStyle w:val="bodytext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B53E1">
        <w:rPr>
          <w:b/>
          <w:sz w:val="28"/>
          <w:szCs w:val="28"/>
        </w:rPr>
        <w:t>Приглашаем Вас к публикации статей в журнале «</w:t>
      </w:r>
      <w:r w:rsidRPr="00E91B46">
        <w:rPr>
          <w:rStyle w:val="a4"/>
          <w:sz w:val="28"/>
          <w:szCs w:val="28"/>
        </w:rPr>
        <w:t>Вестник научно-исследовательского института железнодорожного транспорта</w:t>
      </w:r>
      <w:r w:rsidRPr="00E91B46">
        <w:rPr>
          <w:sz w:val="28"/>
          <w:szCs w:val="28"/>
        </w:rPr>
        <w:t>»</w:t>
      </w:r>
    </w:p>
    <w:p w:rsidR="00204F43" w:rsidRDefault="00204F43" w:rsidP="00204F43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D4C16">
        <w:rPr>
          <w:b/>
          <w:sz w:val="28"/>
          <w:szCs w:val="28"/>
        </w:rPr>
        <w:t>Журнал «</w:t>
      </w:r>
      <w:r w:rsidRPr="00E91B46">
        <w:rPr>
          <w:rStyle w:val="a4"/>
          <w:sz w:val="28"/>
          <w:szCs w:val="28"/>
        </w:rPr>
        <w:t>Вестник научно-исследовательского института железнодорожного транспорта</w:t>
      </w:r>
      <w:r w:rsidRPr="00BD4C1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(«Вестник ВНИИЖТ»)</w:t>
      </w:r>
    </w:p>
    <w:p w:rsidR="00204F43" w:rsidRDefault="00204F43" w:rsidP="00204F43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  <w:r w:rsidRPr="00E91B46">
        <w:rPr>
          <w:noProof/>
          <w:sz w:val="28"/>
          <w:szCs w:val="28"/>
        </w:rPr>
        <w:drawing>
          <wp:inline distT="0" distB="0" distL="0" distR="0" wp14:anchorId="60E06006" wp14:editId="1AD0A0EC">
            <wp:extent cx="1676400" cy="2315528"/>
            <wp:effectExtent l="0" t="0" r="0" b="8890"/>
            <wp:docPr id="1" name="Рисунок 1" descr="https://vestnik.vniizht.ru/public/journals/1/homeHeaderTitleImage_ru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tnik.vniizht.ru/public/journals/1/homeHeaderTitleImage_ru_RU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1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43" w:rsidRDefault="00204F43" w:rsidP="00204F4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E91B46">
        <w:rPr>
          <w:sz w:val="28"/>
          <w:szCs w:val="28"/>
        </w:rPr>
        <w:t>Учредитель (издатель) журнала - </w:t>
      </w:r>
      <w:hyperlink r:id="rId7" w:tgtFrame="_blank" w:history="1">
        <w:r w:rsidRPr="00E91B46">
          <w:rPr>
            <w:rStyle w:val="a3"/>
            <w:sz w:val="28"/>
            <w:szCs w:val="28"/>
          </w:rPr>
          <w:t>АО «ВНИИЖТ»</w:t>
        </w:r>
      </w:hyperlink>
      <w:r w:rsidRPr="00E91B46">
        <w:rPr>
          <w:sz w:val="28"/>
          <w:szCs w:val="28"/>
        </w:rPr>
        <w:t> (Акционерное общество «Научно-исследовательский институт железнодорожного транспорта») www.vniizht.ru Журнал издается с 1942 г. Выходит с периодичностью 1 раз в 2 месяца (6 выпусков в год).</w:t>
      </w:r>
      <w:r w:rsidRPr="00E91B4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Pr="00E91B46">
        <w:rPr>
          <w:sz w:val="28"/>
          <w:szCs w:val="28"/>
        </w:rPr>
        <w:t>Журнал зарегистрирован в </w:t>
      </w:r>
      <w:hyperlink r:id="rId8" w:tgtFrame="_blank" w:history="1">
        <w:r w:rsidRPr="00E91B46">
          <w:rPr>
            <w:rStyle w:val="a3"/>
            <w:sz w:val="28"/>
            <w:szCs w:val="28"/>
          </w:rPr>
          <w:t>Федеральной службе по надзору в сфере связи, информационных технологий и массовых коммуникаций</w:t>
        </w:r>
      </w:hyperlink>
      <w:r w:rsidRPr="00E91B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1B46">
        <w:rPr>
          <w:sz w:val="28"/>
          <w:szCs w:val="28"/>
        </w:rPr>
        <w:t>Свидетельство  ПИ № ФС77-35600 от 17.03.2009г.</w:t>
      </w:r>
      <w:r w:rsidRPr="001B53E1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           </w:t>
      </w:r>
      <w:r w:rsidRPr="00E91B46">
        <w:rPr>
          <w:rStyle w:val="a4"/>
          <w:sz w:val="28"/>
          <w:szCs w:val="28"/>
        </w:rPr>
        <w:t>ISSN 2223-9731</w:t>
      </w:r>
      <w:r>
        <w:rPr>
          <w:rStyle w:val="a4"/>
          <w:sz w:val="28"/>
          <w:szCs w:val="28"/>
        </w:rPr>
        <w:t xml:space="preserve">. </w:t>
      </w:r>
      <w:r w:rsidRPr="00BB3437">
        <w:rPr>
          <w:rStyle w:val="a4"/>
          <w:b w:val="0"/>
          <w:sz w:val="28"/>
          <w:szCs w:val="28"/>
        </w:rPr>
        <w:t xml:space="preserve">Ссылка на </w:t>
      </w:r>
      <w:r w:rsidRPr="00BB3437">
        <w:rPr>
          <w:sz w:val="28"/>
          <w:szCs w:val="28"/>
        </w:rPr>
        <w:t>сайт:</w:t>
      </w:r>
      <w:r>
        <w:rPr>
          <w:b/>
          <w:sz w:val="28"/>
          <w:szCs w:val="28"/>
        </w:rPr>
        <w:t xml:space="preserve"> </w:t>
      </w:r>
      <w:r w:rsidRPr="00CF7B33">
        <w:rPr>
          <w:b/>
          <w:sz w:val="28"/>
          <w:szCs w:val="28"/>
        </w:rPr>
        <w:t>https://vestnik.vniizht.ru/jour</w:t>
      </w:r>
    </w:p>
    <w:p w:rsidR="00204F43" w:rsidRPr="00E91B46" w:rsidRDefault="00204F43" w:rsidP="00204F43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>Научные специальности</w:t>
      </w:r>
      <w:r w:rsidRPr="00BD4C16">
        <w:rPr>
          <w:rStyle w:val="a4"/>
          <w:sz w:val="28"/>
          <w:szCs w:val="28"/>
        </w:rPr>
        <w:t>:</w:t>
      </w:r>
      <w:r w:rsidRPr="00BD4C16">
        <w:rPr>
          <w:sz w:val="28"/>
          <w:szCs w:val="28"/>
        </w:rPr>
        <w:br/>
      </w:r>
      <w:r w:rsidRPr="001B53E1">
        <w:rPr>
          <w:b/>
          <w:sz w:val="28"/>
          <w:szCs w:val="28"/>
        </w:rPr>
        <w:t>05.02.02</w:t>
      </w:r>
      <w:r w:rsidRPr="00E91B46">
        <w:rPr>
          <w:sz w:val="28"/>
          <w:szCs w:val="28"/>
        </w:rPr>
        <w:t xml:space="preserve"> – Машиноведение системы приводов и детали машин (технические науки)</w:t>
      </w:r>
      <w:r>
        <w:rPr>
          <w:sz w:val="28"/>
          <w:szCs w:val="28"/>
        </w:rPr>
        <w:t>;</w:t>
      </w:r>
    </w:p>
    <w:p w:rsidR="00204F43" w:rsidRPr="00E91B46" w:rsidRDefault="00204F43" w:rsidP="00204F43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1B53E1">
        <w:rPr>
          <w:b/>
          <w:sz w:val="28"/>
          <w:szCs w:val="28"/>
        </w:rPr>
        <w:t>05.02.04</w:t>
      </w:r>
      <w:r w:rsidRPr="00E91B46">
        <w:rPr>
          <w:sz w:val="28"/>
          <w:szCs w:val="28"/>
        </w:rPr>
        <w:t xml:space="preserve"> – Трение и износ в машинах (технические науки)</w:t>
      </w:r>
      <w:r>
        <w:rPr>
          <w:sz w:val="28"/>
          <w:szCs w:val="28"/>
        </w:rPr>
        <w:t>;</w:t>
      </w:r>
    </w:p>
    <w:p w:rsidR="00204F43" w:rsidRPr="00E91B46" w:rsidRDefault="00204F43" w:rsidP="00204F43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1B53E1">
        <w:rPr>
          <w:b/>
          <w:sz w:val="28"/>
          <w:szCs w:val="28"/>
        </w:rPr>
        <w:t>05.14.01</w:t>
      </w:r>
      <w:r w:rsidRPr="00E91B46">
        <w:rPr>
          <w:sz w:val="28"/>
          <w:szCs w:val="28"/>
        </w:rPr>
        <w:t xml:space="preserve"> – Энергетические системы и комплексы (технические науки)</w:t>
      </w:r>
      <w:r>
        <w:rPr>
          <w:sz w:val="28"/>
          <w:szCs w:val="28"/>
        </w:rPr>
        <w:t>;</w:t>
      </w:r>
    </w:p>
    <w:p w:rsidR="00204F43" w:rsidRPr="00E91B46" w:rsidRDefault="00204F43" w:rsidP="00204F43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1B53E1">
        <w:rPr>
          <w:b/>
          <w:sz w:val="28"/>
          <w:szCs w:val="28"/>
        </w:rPr>
        <w:t>05.16.01</w:t>
      </w:r>
      <w:r w:rsidRPr="00E91B46">
        <w:rPr>
          <w:sz w:val="28"/>
          <w:szCs w:val="28"/>
        </w:rPr>
        <w:t xml:space="preserve"> – Металловедение и термическая обработка металлов и сплавов (технические науки)</w:t>
      </w:r>
      <w:r>
        <w:rPr>
          <w:sz w:val="28"/>
          <w:szCs w:val="28"/>
        </w:rPr>
        <w:t>;</w:t>
      </w:r>
    </w:p>
    <w:p w:rsidR="00204F43" w:rsidRPr="00E91B46" w:rsidRDefault="00204F43" w:rsidP="00204F43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1B53E1">
        <w:rPr>
          <w:b/>
          <w:sz w:val="28"/>
          <w:szCs w:val="28"/>
        </w:rPr>
        <w:t>05.16.09</w:t>
      </w:r>
      <w:r w:rsidRPr="00E91B46">
        <w:rPr>
          <w:sz w:val="28"/>
          <w:szCs w:val="28"/>
        </w:rPr>
        <w:t xml:space="preserve"> – Материаловедение (по отраслям) (технические науки)</w:t>
      </w:r>
      <w:r>
        <w:rPr>
          <w:sz w:val="28"/>
          <w:szCs w:val="28"/>
        </w:rPr>
        <w:t>;</w:t>
      </w:r>
    </w:p>
    <w:p w:rsidR="00204F43" w:rsidRPr="00E91B46" w:rsidRDefault="00204F43" w:rsidP="00204F43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1B53E1">
        <w:rPr>
          <w:b/>
          <w:sz w:val="28"/>
          <w:szCs w:val="28"/>
        </w:rPr>
        <w:t>05.22.01</w:t>
      </w:r>
      <w:r w:rsidRPr="00E91B46">
        <w:rPr>
          <w:sz w:val="28"/>
          <w:szCs w:val="28"/>
        </w:rPr>
        <w:t xml:space="preserve"> – Транспортные и транспортно-технологические системы страны, ее регионов и городов, организация производства на транспорте (технические науки)</w:t>
      </w:r>
      <w:r>
        <w:rPr>
          <w:sz w:val="28"/>
          <w:szCs w:val="28"/>
        </w:rPr>
        <w:t>;</w:t>
      </w:r>
    </w:p>
    <w:p w:rsidR="00204F43" w:rsidRPr="00E91B46" w:rsidRDefault="00204F43" w:rsidP="00204F43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1B53E1">
        <w:rPr>
          <w:b/>
          <w:sz w:val="28"/>
          <w:szCs w:val="28"/>
        </w:rPr>
        <w:lastRenderedPageBreak/>
        <w:t>05.22.06</w:t>
      </w:r>
      <w:r w:rsidRPr="00E91B46">
        <w:rPr>
          <w:sz w:val="28"/>
          <w:szCs w:val="28"/>
        </w:rPr>
        <w:t xml:space="preserve"> – Железнодорожный путь, изыскание и проектирование железных дорог (технические науки)</w:t>
      </w:r>
      <w:r>
        <w:rPr>
          <w:sz w:val="28"/>
          <w:szCs w:val="28"/>
        </w:rPr>
        <w:t>;</w:t>
      </w:r>
    </w:p>
    <w:p w:rsidR="00204F43" w:rsidRPr="00E91B46" w:rsidRDefault="00204F43" w:rsidP="00204F43">
      <w:pPr>
        <w:pStyle w:val="default"/>
        <w:spacing w:before="0" w:beforeAutospacing="0" w:after="0" w:afterAutospacing="0" w:line="360" w:lineRule="auto"/>
        <w:rPr>
          <w:sz w:val="28"/>
          <w:szCs w:val="28"/>
        </w:rPr>
      </w:pPr>
      <w:r w:rsidRPr="001B53E1">
        <w:rPr>
          <w:b/>
          <w:sz w:val="28"/>
          <w:szCs w:val="28"/>
        </w:rPr>
        <w:t>05.22.07</w:t>
      </w:r>
      <w:r w:rsidRPr="00E91B46">
        <w:rPr>
          <w:sz w:val="28"/>
          <w:szCs w:val="28"/>
        </w:rPr>
        <w:t xml:space="preserve"> – Подвижной состав железных дорог, тяга поездов и электрификация (технические науки)</w:t>
      </w:r>
      <w:r>
        <w:rPr>
          <w:sz w:val="28"/>
          <w:szCs w:val="28"/>
        </w:rPr>
        <w:t>;</w:t>
      </w:r>
    </w:p>
    <w:p w:rsidR="00204F43" w:rsidRPr="00E91B46" w:rsidRDefault="00204F43" w:rsidP="00204F43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1B53E1">
        <w:rPr>
          <w:b/>
          <w:sz w:val="28"/>
          <w:szCs w:val="28"/>
        </w:rPr>
        <w:t>05.22.08</w:t>
      </w:r>
      <w:r w:rsidRPr="00E91B46">
        <w:rPr>
          <w:sz w:val="28"/>
          <w:szCs w:val="28"/>
        </w:rPr>
        <w:t xml:space="preserve"> – Управление процессами перевозки (технические науки).</w:t>
      </w:r>
    </w:p>
    <w:p w:rsidR="00204F43" w:rsidRPr="00EA7D05" w:rsidRDefault="00204F43" w:rsidP="00204F43">
      <w:pPr>
        <w:pStyle w:val="default"/>
        <w:spacing w:before="0" w:beforeAutospacing="0" w:after="0" w:afterAutospacing="0" w:line="360" w:lineRule="auto"/>
        <w:rPr>
          <w:b/>
          <w:sz w:val="28"/>
          <w:szCs w:val="28"/>
        </w:rPr>
      </w:pPr>
      <w:r w:rsidRPr="00EA7D05">
        <w:rPr>
          <w:b/>
          <w:sz w:val="28"/>
          <w:szCs w:val="28"/>
        </w:rPr>
        <w:t>Основные темы:</w:t>
      </w:r>
    </w:p>
    <w:p w:rsidR="00204F43" w:rsidRPr="00EA7D05" w:rsidRDefault="00204F43" w:rsidP="00204F43">
      <w:pPr>
        <w:pStyle w:val="default"/>
        <w:numPr>
          <w:ilvl w:val="0"/>
          <w:numId w:val="1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Обеспечение безопасности движения;</w:t>
      </w:r>
    </w:p>
    <w:p w:rsidR="00204F43" w:rsidRPr="00EA7D05" w:rsidRDefault="00204F43" w:rsidP="00204F43">
      <w:pPr>
        <w:pStyle w:val="default"/>
        <w:numPr>
          <w:ilvl w:val="0"/>
          <w:numId w:val="1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Создание нормативной базы (техническое регулирование в области высокоскоростного железнодорожного транспорта);</w:t>
      </w:r>
    </w:p>
    <w:p w:rsidR="00204F43" w:rsidRPr="00EA7D05" w:rsidRDefault="00204F43" w:rsidP="00204F43">
      <w:pPr>
        <w:pStyle w:val="default"/>
        <w:numPr>
          <w:ilvl w:val="0"/>
          <w:numId w:val="1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Создание нового подвижного состава и модернизация эксплуатируемого;</w:t>
      </w:r>
    </w:p>
    <w:p w:rsidR="00204F43" w:rsidRPr="00EA7D05" w:rsidRDefault="00204F43" w:rsidP="00204F43">
      <w:pPr>
        <w:pStyle w:val="default"/>
        <w:numPr>
          <w:ilvl w:val="0"/>
          <w:numId w:val="1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Создание новых вагонов (пассажирских, грузовых) и усовершенствование эксплуатируемых;</w:t>
      </w:r>
    </w:p>
    <w:p w:rsidR="00204F43" w:rsidRPr="00EA7D05" w:rsidRDefault="00204F43" w:rsidP="00204F43">
      <w:pPr>
        <w:pStyle w:val="default"/>
        <w:numPr>
          <w:ilvl w:val="0"/>
          <w:numId w:val="1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Создание новых технических решений и устрой</w:t>
      </w:r>
      <w:proofErr w:type="gramStart"/>
      <w:r w:rsidRPr="00EA7D05">
        <w:rPr>
          <w:sz w:val="28"/>
          <w:szCs w:val="28"/>
        </w:rPr>
        <w:t>ств дл</w:t>
      </w:r>
      <w:proofErr w:type="gramEnd"/>
      <w:r w:rsidRPr="00EA7D05">
        <w:rPr>
          <w:sz w:val="28"/>
          <w:szCs w:val="28"/>
        </w:rPr>
        <w:t>я повышения безопасности и энергетической эффективности железнодорожного транспорта;</w:t>
      </w:r>
    </w:p>
    <w:p w:rsidR="00204F43" w:rsidRPr="00EA7D05" w:rsidRDefault="00204F43" w:rsidP="00204F43">
      <w:pPr>
        <w:pStyle w:val="default"/>
        <w:numPr>
          <w:ilvl w:val="0"/>
          <w:numId w:val="1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Обеспечение надежности инфраструктуры ОАО «РЖД»;</w:t>
      </w:r>
    </w:p>
    <w:p w:rsidR="00204F43" w:rsidRPr="00EA7D05" w:rsidRDefault="00204F43" w:rsidP="00204F43">
      <w:pPr>
        <w:pStyle w:val="default"/>
        <w:numPr>
          <w:ilvl w:val="0"/>
          <w:numId w:val="1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Развитие тяжеловесного движения;</w:t>
      </w:r>
    </w:p>
    <w:p w:rsidR="00204F43" w:rsidRPr="00EA7D05" w:rsidRDefault="00204F43" w:rsidP="00204F43">
      <w:pPr>
        <w:pStyle w:val="default"/>
        <w:numPr>
          <w:ilvl w:val="0"/>
          <w:numId w:val="1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Развитие железнодорожных контейнерных перевозок;</w:t>
      </w:r>
    </w:p>
    <w:p w:rsidR="00204F43" w:rsidRPr="00EA7D05" w:rsidRDefault="00204F43" w:rsidP="00204F43">
      <w:pPr>
        <w:pStyle w:val="default"/>
        <w:numPr>
          <w:ilvl w:val="0"/>
          <w:numId w:val="17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Оптимизация эксплуатационных расходов железных дорог, связанных с взаимодействием пути и подвижного состава;</w:t>
      </w:r>
    </w:p>
    <w:p w:rsidR="00204F43" w:rsidRPr="00EA7D05" w:rsidRDefault="00204F43" w:rsidP="00204F43">
      <w:pPr>
        <w:pStyle w:val="default"/>
        <w:numPr>
          <w:ilvl w:val="0"/>
          <w:numId w:val="17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D05">
        <w:rPr>
          <w:sz w:val="28"/>
          <w:szCs w:val="28"/>
        </w:rPr>
        <w:t>Совершенствование системы управления перевозочным процессом;</w:t>
      </w:r>
    </w:p>
    <w:p w:rsidR="00204F43" w:rsidRPr="00EA7D05" w:rsidRDefault="00204F43" w:rsidP="00204F43">
      <w:pPr>
        <w:pStyle w:val="default"/>
        <w:numPr>
          <w:ilvl w:val="0"/>
          <w:numId w:val="17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D05">
        <w:rPr>
          <w:sz w:val="28"/>
          <w:szCs w:val="28"/>
        </w:rPr>
        <w:t>Экономика железнодорожного транспорта;</w:t>
      </w:r>
    </w:p>
    <w:p w:rsidR="00204F43" w:rsidRPr="00EA7D05" w:rsidRDefault="00204F43" w:rsidP="00204F43">
      <w:pPr>
        <w:pStyle w:val="default"/>
        <w:numPr>
          <w:ilvl w:val="0"/>
          <w:numId w:val="17"/>
        </w:numPr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D05">
        <w:rPr>
          <w:sz w:val="28"/>
          <w:szCs w:val="28"/>
        </w:rPr>
        <w:t>Инновационное развитие ОАО «РЖД» в сфере спутниковых технологий.</w:t>
      </w:r>
    </w:p>
    <w:p w:rsidR="00204F43" w:rsidRPr="00EA7D05" w:rsidRDefault="00204F43" w:rsidP="00204F43">
      <w:pPr>
        <w:pStyle w:val="default"/>
        <w:spacing w:before="0" w:beforeAutospacing="0" w:after="0" w:afterAutospacing="0" w:line="360" w:lineRule="auto"/>
        <w:rPr>
          <w:b/>
          <w:sz w:val="28"/>
          <w:szCs w:val="28"/>
        </w:rPr>
      </w:pPr>
      <w:r w:rsidRPr="00EA7D05">
        <w:rPr>
          <w:b/>
          <w:sz w:val="28"/>
          <w:szCs w:val="28"/>
        </w:rPr>
        <w:t>Рубрики</w:t>
      </w:r>
      <w:r>
        <w:rPr>
          <w:b/>
          <w:sz w:val="28"/>
          <w:szCs w:val="28"/>
        </w:rPr>
        <w:t>:</w:t>
      </w:r>
    </w:p>
    <w:p w:rsidR="00204F43" w:rsidRPr="00EA7D05" w:rsidRDefault="00204F43" w:rsidP="00204F43">
      <w:pPr>
        <w:pStyle w:val="default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Проблемы и суждения</w:t>
      </w:r>
      <w:r>
        <w:rPr>
          <w:sz w:val="28"/>
          <w:szCs w:val="28"/>
        </w:rPr>
        <w:t>;</w:t>
      </w:r>
    </w:p>
    <w:p w:rsidR="00204F43" w:rsidRPr="00EA7D05" w:rsidRDefault="00204F43" w:rsidP="00204F43">
      <w:pPr>
        <w:pStyle w:val="default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Наука производству — новая техника и технологии, предлагаемые для широкого внедрения</w:t>
      </w:r>
      <w:r>
        <w:rPr>
          <w:sz w:val="28"/>
          <w:szCs w:val="28"/>
        </w:rPr>
        <w:t>;</w:t>
      </w:r>
    </w:p>
    <w:p w:rsidR="00204F43" w:rsidRPr="00EA7D05" w:rsidRDefault="00204F43" w:rsidP="00204F43">
      <w:pPr>
        <w:pStyle w:val="default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Новые идеи — проблемы в стадии научных разработок</w:t>
      </w:r>
      <w:r>
        <w:rPr>
          <w:sz w:val="28"/>
          <w:szCs w:val="28"/>
        </w:rPr>
        <w:t>;</w:t>
      </w:r>
    </w:p>
    <w:p w:rsidR="00204F43" w:rsidRPr="00EA7D05" w:rsidRDefault="00204F43" w:rsidP="00204F43">
      <w:pPr>
        <w:pStyle w:val="default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lastRenderedPageBreak/>
        <w:t>В лабораториях института — перспективные научные разработки АО «ВНИИЖТ» и других профильных институтов</w:t>
      </w:r>
      <w:r>
        <w:rPr>
          <w:sz w:val="28"/>
          <w:szCs w:val="28"/>
        </w:rPr>
        <w:t>;</w:t>
      </w:r>
    </w:p>
    <w:p w:rsidR="00204F43" w:rsidRDefault="00204F43" w:rsidP="00204F43">
      <w:pPr>
        <w:pStyle w:val="default"/>
        <w:numPr>
          <w:ilvl w:val="0"/>
          <w:numId w:val="18"/>
        </w:numPr>
        <w:spacing w:before="0" w:beforeAutospacing="0" w:after="0" w:afterAutospacing="0" w:line="360" w:lineRule="auto"/>
        <w:rPr>
          <w:sz w:val="28"/>
          <w:szCs w:val="28"/>
        </w:rPr>
      </w:pPr>
      <w:r w:rsidRPr="00EA7D05">
        <w:rPr>
          <w:sz w:val="28"/>
          <w:szCs w:val="28"/>
        </w:rPr>
        <w:t>Новые книги — книги ученых института («Труды ВНИИЖТ»).</w:t>
      </w:r>
    </w:p>
    <w:p w:rsidR="00E91B46" w:rsidRPr="00E91B46" w:rsidRDefault="00E91B46" w:rsidP="00204F43">
      <w:pPr>
        <w:pStyle w:val="bodytext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91B46">
        <w:rPr>
          <w:sz w:val="28"/>
          <w:szCs w:val="28"/>
        </w:rPr>
        <w:t>Журнал  входит в  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наук.</w:t>
      </w:r>
    </w:p>
    <w:p w:rsidR="00E91B46" w:rsidRPr="00E91B46" w:rsidRDefault="00E91B46" w:rsidP="00204F43">
      <w:pPr>
        <w:pStyle w:val="bodytext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E91B46">
        <w:rPr>
          <w:sz w:val="28"/>
          <w:szCs w:val="28"/>
        </w:rPr>
        <w:t>В журнале «</w:t>
      </w:r>
      <w:r w:rsidRPr="00E91B46">
        <w:rPr>
          <w:rStyle w:val="a4"/>
          <w:sz w:val="28"/>
          <w:szCs w:val="28"/>
        </w:rPr>
        <w:t>Вестник научно-исследовательского института железнодорожного транспорта</w:t>
      </w:r>
      <w:r w:rsidRPr="00E91B46">
        <w:rPr>
          <w:sz w:val="28"/>
          <w:szCs w:val="28"/>
        </w:rPr>
        <w:t>» публикуются научные статьи и обзоры, содержащие основные результаты научно-исследовательских разработок в области совершенствования технологии перевозочного процесса и технических средств железнодорожного транспорта.</w:t>
      </w:r>
    </w:p>
    <w:p w:rsidR="00D96AED" w:rsidRPr="00D96AED" w:rsidRDefault="00D96AED" w:rsidP="001B53E1">
      <w:pPr>
        <w:pStyle w:val="bodytext"/>
        <w:spacing w:before="0" w:beforeAutospacing="0" w:after="0" w:afterAutospacing="0" w:line="360" w:lineRule="auto"/>
        <w:ind w:firstLine="709"/>
        <w:rPr>
          <w:b/>
          <w:color w:val="FF0000"/>
          <w:sz w:val="28"/>
          <w:szCs w:val="28"/>
        </w:rPr>
      </w:pPr>
      <w:r w:rsidRPr="00D96AED">
        <w:rPr>
          <w:b/>
          <w:color w:val="FF0000"/>
          <w:sz w:val="28"/>
          <w:szCs w:val="28"/>
        </w:rPr>
        <w:t xml:space="preserve">1. </w:t>
      </w:r>
      <w:hyperlink r:id="rId9" w:anchor="focusAndScope" w:history="1">
        <w:r w:rsidRPr="00D96AED">
          <w:rPr>
            <w:b/>
            <w:color w:val="FF0000"/>
            <w:sz w:val="28"/>
            <w:szCs w:val="28"/>
          </w:rPr>
          <w:t>Цели и задачи</w:t>
        </w:r>
      </w:hyperlink>
      <w:r w:rsidRPr="00D96AED">
        <w:rPr>
          <w:b/>
          <w:color w:val="FF0000"/>
          <w:sz w:val="28"/>
          <w:szCs w:val="28"/>
        </w:rPr>
        <w:t xml:space="preserve"> журнала</w:t>
      </w:r>
    </w:p>
    <w:p w:rsidR="00E91B46" w:rsidRPr="00D679E9" w:rsidRDefault="00D96AED" w:rsidP="001B53E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91B46" w:rsidRPr="00D6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журнала</w:t>
      </w:r>
      <w:r w:rsidR="00E91B46" w:rsidRPr="00D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изложение   результатов научных  исследований и разработок в  области совершенствования  транспортных технологий и технических средств железнодорожного транспорта по направлениям: безопасность движения, инфраструктура, тяговый подвижной состав, вагоны, высокоскоростное, тяжеловесное  движение, взаимодействие пути и подвижного состава, транспортное  материаловедение, управление перевозочным процессом, </w:t>
      </w:r>
      <w:proofErr w:type="spellStart"/>
      <w:r w:rsidR="00E91B46" w:rsidRPr="00D679E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E91B46" w:rsidRPr="00D679E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ресурсосбережение, экономика, логистика.</w:t>
      </w:r>
    </w:p>
    <w:p w:rsidR="00E91B46" w:rsidRPr="00D679E9" w:rsidRDefault="00E91B46" w:rsidP="005562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 журнала –</w:t>
      </w:r>
      <w:r w:rsidRPr="00D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популяризация  результатов научных исследований  в железнодорожной и машиностроительной отраслях,  информирование  мировой научной общественности </w:t>
      </w:r>
      <w:proofErr w:type="gramStart"/>
      <w:r w:rsidRPr="00D679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67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инновационной деятельности и развитии железнодорожного транспорта в России и странах СНГ. </w:t>
      </w:r>
    </w:p>
    <w:p w:rsidR="00E91B46" w:rsidRPr="0021390C" w:rsidRDefault="00D96AED" w:rsidP="0055621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6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2. </w:t>
      </w:r>
      <w:r w:rsidR="00E91B46" w:rsidRPr="002139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направления статей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редакцию журнала «</w:t>
      </w: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научно-исследовательского института железнодорожного транспорта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(Вестник ВНИИЖТ) следует направлять только ранее не публиковавшиеся авторские материалы – 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научные (практические) статьи, обзоры (обзорные статьи), соответствующие тематике журнала</w:t>
      </w: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Подготовить  рукопись в соответствии с Правилами оформления статей.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Оформленную по Правилам  рукопись можно направить в редакцию тремя способами.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Лично принести в редакцию. 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материалы принимаются в распечатанном виде в 2-х экз., подписанные всеми авторами, электронная версия – на электронном носителе. Также требуется </w:t>
      </w: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 экспертное заключение</w:t>
      </w:r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опубликования статьи в открытой печати. 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Отправить  по почте, при этом направляются:</w:t>
      </w:r>
    </w:p>
    <w:p w:rsidR="00E91B46" w:rsidRPr="0021390C" w:rsidRDefault="00E91B46" w:rsidP="001B53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рукопись в 2-х экз., с подписями  всех авторов  по адресу: 129626, г. Москва, 3-я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Мытищинская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д.10, АО «ВНИИЖТ»;  на конверте  обязательно указать - в редакцию журнала Вестник ВНИИЖТ.</w:t>
      </w:r>
    </w:p>
    <w:p w:rsidR="00E91B46" w:rsidRPr="0021390C" w:rsidRDefault="00E91B46" w:rsidP="001B53E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статьи, отсканированная копия экспертного заключения о возможности опубликования статьи в открытой печати - по электронной почте  на адрес: journal@vniizht.ru.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Отправить  через сайт журнала. Адрес официального сайта журнала в информационно-телекоммуникационной сети «Интернет»: http://vestnik.vniizht.ru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журнала необходимо заполнить электронную форму «Заявка на публикацию». Отсканированную отдельную страницу рукописи, содержащую подписи всех авторов и отсканированную копию экспертного заключения о возможности опубликования статьи  в открытой печати  необходимо отправить вместе со статьей. Перед отправкой статьи в редакцию авторам следует внимательно проверить правильность заполнения всех обязательных полей заявки, прикрепление  требуемых материалов (не более 3 файлов). </w:t>
      </w:r>
    </w:p>
    <w:p w:rsidR="00E91B46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 статьи проходят рецензирование.</w:t>
      </w:r>
    </w:p>
    <w:p w:rsidR="00E91B46" w:rsidRPr="0021390C" w:rsidRDefault="00D96AED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96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3. </w:t>
      </w:r>
      <w:r w:rsidR="00E91B46" w:rsidRPr="002139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оформления статей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направляемые в редакцию журнала «Вестник научно-исследовательского института железнодорожного транспорта», должны удовлетворять следующим требованиям: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Редакция журнала Вестник ВНИИЖТ принимает только ранее не публиковавшиеся авторские материалы – научные (практические) статьи, обзоры (обзорные статьи), соответствующие тематике нашего журнала на русском и английском языке;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Авторские материалы принимаются в распечатанном виде в 2-х экз., с пронумерованными страницами, в объеме 10 –  16 тыс. знаков, включая пробелы, на русском языке (набор через 1,5 –  2 интервала, размер шрифта (кегль) 14), а также в электронном виде (по электронной почте в формате текстового редактора MS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6.0/95/97/2000/XP/2007). </w:t>
      </w:r>
      <w:proofErr w:type="gramEnd"/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следует набирать с использованием минимального форматирования. Формулы следует набирать в формульном редакторе MS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Equation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Editor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MathType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принудительного увеличения или уменьшения размера символов. Простые формулы (или обозначения математических величин в тексте) необходимо набирать следующим образом: латинские символы — курсивом, русские буквы и функции, например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обычным шрифтом (прямое начертание), греческие — шрифтом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Symbol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(прямое начертание).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текстовые материалы, относящиеся к статье (кроме рисунков), желательно предоставлять в виде одного файла;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Наряду с текстом статьи авторы должны предоставлять в редакцию на русском и английском языках: структурированную  аннотацию  ( не менее 250 слов), ключевые слова  (5-7) ,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пристатейные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библиографические списки (при этом автор отвечает за достоверность сведений, точность цитирований и ссылок на официальные документы и другие источники), оформленные в соответствии с ГОСТ </w:t>
      </w: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7.0.5 – 2008.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Пристатейные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библиографические списки (список литературы) должны быть приведены в конце статьи и 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содержать полные библиографические данные. Ссылки даются в оригинальной транслитерации в порядке упоминания ссылок в тексте. Ссылки на неопубликованные работы не допускаются. Также необходимо указать номер УДК в строгом соответствии с Универсальной десятичной классификацией.</w:t>
      </w:r>
    </w:p>
    <w:p w:rsidR="00E91B46" w:rsidRPr="0021390C" w:rsidRDefault="00E91B46" w:rsidP="00E91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References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пристатейные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библиографические списки в романском алфавите (латинице)) следует оформлять с использованием  системы BGN/PCGN  </w:t>
      </w:r>
      <w:hyperlink r:id="rId10" w:tgtFrame="_blank" w:history="1">
        <w:r w:rsidRPr="002139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http://www.translitteration.com/transliteration/en/russian/bgn-pcgn/</w:t>
        </w:r>
      </w:hyperlink>
    </w:p>
    <w:p w:rsidR="00E91B46" w:rsidRPr="0021390C" w:rsidRDefault="00E91B46" w:rsidP="00E91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английский язык аннотации, ключевых слов и названия статьи должен быть качественным, при его подготовке необходимо использовать специальную терминологию в зависимости от ее тематики;</w:t>
      </w:r>
    </w:p>
    <w:p w:rsidR="00E91B46" w:rsidRPr="0021390C" w:rsidRDefault="00E91B46" w:rsidP="00E91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Рисунки и графики представляются на отдельных листах. Они должны быть выполнены в специализированных программах (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 либо в виде сканированных изображений разрешением не менее 300 точек на дюйм (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учетом их конечного размера. В последнем случае к распечатке </w:t>
      </w:r>
      <w:proofErr w:type="spellStart"/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прикладывать оригиналы рисунков.</w:t>
      </w:r>
    </w:p>
    <w:p w:rsidR="00E91B46" w:rsidRPr="0021390C" w:rsidRDefault="00E91B46" w:rsidP="00E91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представление иллюстративного материала в электронном виде (форматы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tif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pcx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cdr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ai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eps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wmf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91B46" w:rsidRPr="0021390C" w:rsidRDefault="00E91B46" w:rsidP="00E91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Таблицы располагаются непосредственно в тексте статьи. Каждая таблица должна иметь заголовок. В таблицах обязательно указываются единицы измерения величин.</w:t>
      </w:r>
    </w:p>
    <w:p w:rsidR="00E91B46" w:rsidRPr="0021390C" w:rsidRDefault="00E91B46" w:rsidP="00E91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в тексте на рисунки и таблицы обязательны. В конце статьи (после списка литературы) прилагается список подрисуночных подписей, в котором должны быть раскрыты  все обозначения, использованные на  рисунках.</w:t>
      </w:r>
    </w:p>
    <w:p w:rsidR="00E91B46" w:rsidRPr="0021390C" w:rsidRDefault="00E91B46" w:rsidP="00E91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Обозначения, принятые в статье, расшифровываются непосредственно в тексте и, кроме того, должны быть вынесены на отдельную страницу;</w:t>
      </w:r>
    </w:p>
    <w:p w:rsidR="00E91B46" w:rsidRPr="0021390C" w:rsidRDefault="00E91B46" w:rsidP="00E91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упоминании иностранных фамилий в тексте необходимо давать их на языке оригинала в скобках после русского написания (за исключением 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общеизвестных фамилий, встречающихся в энциклопедии, и фамилий, на которые даются ссылки в списке литературы). При упоминании иностранных учреждений, фирм, фирменных продуктов и т. д. в русской транслитерации в скобках должно быть дано их оригинальное написание;</w:t>
      </w:r>
    </w:p>
    <w:p w:rsidR="00E91B46" w:rsidRPr="0021390C" w:rsidRDefault="00E91B46" w:rsidP="00E91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Размерность всех величин, принятых в статье, должна соответствовать Международной системе единиц измерений (СИ). </w:t>
      </w: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употреблять сокращенных слов, кроме общепринятых (например – т. е., и т. д., и т. п.);</w:t>
      </w:r>
      <w:proofErr w:type="gramEnd"/>
    </w:p>
    <w:p w:rsidR="00E91B46" w:rsidRPr="0021390C" w:rsidRDefault="00E91B46" w:rsidP="00E91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Статья должна быть подписана автором</w:t>
      </w: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). Автору</w:t>
      </w: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необходимо на отдельной странице сообщить о себе на русском и английском языке следующие сведения: фамилия, имя, отчество, полный рабочий почтовый адрес, телефон, факс, адрес электронной почты, а также место работы, должность, ученое звание, ученую степень. Обязательно указать автора, с которым следует вести переписку. </w:t>
      </w:r>
    </w:p>
    <w:p w:rsidR="00E91B46" w:rsidRPr="0021390C" w:rsidRDefault="00E91B46" w:rsidP="00E91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Все статьи проходят рецензирование; </w:t>
      </w:r>
    </w:p>
    <w:p w:rsidR="00E91B46" w:rsidRPr="0021390C" w:rsidRDefault="00E91B46" w:rsidP="00E91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Редакция оставляет за собой право производить редакционные изменения и сокращения, не искажающие основного содержания статьи;</w:t>
      </w:r>
    </w:p>
    <w:p w:rsidR="00E91B46" w:rsidRPr="0021390C" w:rsidRDefault="00E91B46" w:rsidP="00E91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Требования к рекламным материалам: фото; текст на 1–2 </w:t>
      </w:r>
      <w:proofErr w:type="spellStart"/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почтовый адрес, название организации, телефон/факс, электронный адрес (для дополнительной информации об использовании прилагаемого устройства, прибора, оборудования и др.) или готовый макет рекламного модуля в формате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 предварительного согласования);</w:t>
      </w:r>
    </w:p>
    <w:p w:rsidR="00E91B46" w:rsidRPr="0021390C" w:rsidRDefault="00E91B46" w:rsidP="00E91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Плата с аспирантов за публикацию рукописей не взимается;</w:t>
      </w:r>
    </w:p>
    <w:p w:rsidR="00E91B46" w:rsidRPr="0021390C" w:rsidRDefault="00E91B46" w:rsidP="00E91B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Материалы, присланные в редакцию, обратно не высылаются.</w:t>
      </w:r>
    </w:p>
    <w:p w:rsidR="00E91B46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телефонам: (495) 602-81-10, (499) 260-43-19, факс: (499) 262-00-70, e-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D96AED" w:rsidRPr="00E91C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journal@vniizht.ru</w:t>
        </w:r>
      </w:hyperlink>
    </w:p>
    <w:p w:rsidR="00E91B46" w:rsidRPr="0021390C" w:rsidRDefault="00D96AED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6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4. </w:t>
      </w:r>
      <w:r w:rsidR="00E91B46" w:rsidRPr="002139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опубликования статей 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журнале Вестник ВНИИЖТ публикуются статьи, получившие положительный отзыв рецензента, и одобренные редколлегией к опубликованию.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Статьи, получившие по результатам  основного и дополнительного рецензирования  один положительный и один отрицательный отзыв,   могут быть рекомендованы редакционной коллегией к опубликованию с условием  указания полемического характера рукописи.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 авторами статей, допущенных к публикации, редакция заключает Лицензионный договор.  Если статья написана не одним автором, а несколькими,  то авторы оформляют  Соглашение между соавторами и делегируют право на заключение Лицензионного договора одному из них. 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Оригинал Лицензионного договора (с Соглашением или  без него)  необходимо принести (отправить по почте) в редакцию. Сканированную копию  оформленного  Лицензионного  договора  необходимо отправить по электронной почте.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публикации статьи устанавливаются редакцией согласно дате поступления рукописи в редакцию. Исключения возможны при аргументированной (подтвержденной документально) срочности публикации рукописи при условии, что редакция имеет возможность включить статью в план очередного номера.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авторам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представлению рукописей в редакцию журнала  Вестник ВНИИЖТ 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что:</w:t>
      </w:r>
    </w:p>
    <w:p w:rsidR="00E91B46" w:rsidRPr="0021390C" w:rsidRDefault="00E91B46" w:rsidP="001B53E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принимает оригинальные произведения, ранее не публиковавшиеся и не предназначенные к одновременной публикации в других изданиях.</w:t>
      </w:r>
    </w:p>
    <w:p w:rsidR="00E91B46" w:rsidRPr="0021390C" w:rsidRDefault="00E91B46" w:rsidP="001B53E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к изданию материалы должны отличаться новизной, актуальностью и не  содержать базисных сведений, которые излагаются  в учебных и научных изданиях, обобщающих фундаментальные знания по рассматриваемому предмету.</w:t>
      </w:r>
    </w:p>
    <w:p w:rsidR="00E91B46" w:rsidRPr="0021390C" w:rsidRDefault="00E91B46" w:rsidP="001B53E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Авторам статей рекомендуется воздержаться от публикаций незаконченных результатов, требующих дальнейшего развития.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</w:t>
      </w:r>
    </w:p>
    <w:p w:rsidR="00E91B46" w:rsidRPr="0021390C" w:rsidRDefault="00E91B46" w:rsidP="001B53E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должен гарантировать, что  им получены все необходимые разрешения на используемые в статье результаты научной работы и исследований, факты и иные заимствованные материалы, правообладателем которых он не является, а также то, что статья не содержит материалы, не подлежащие опубликованию в открытой печати в соответствии с действующим законодательством Российской Федерации, и ее опубликование  и распространение  не приведет к разглашению конфиденциальной  информации.</w:t>
      </w:r>
      <w:proofErr w:type="gramEnd"/>
    </w:p>
    <w:p w:rsidR="00E91B46" w:rsidRPr="0021390C" w:rsidRDefault="00E91B46" w:rsidP="001B53E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необходимости, если в статье затрагиваются вопросы, которые могут иметь отношение к коммерческой или государственной тайне, а также к сведениям конфиденциального характера, редакция вправе потребовать от автор</w:t>
      </w: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представления экспертного заключение о возможности открытой публикации, оформленного в соответствии с установленным порядком в организации, рекомендовавшей к опубликованию данную статью.</w:t>
      </w:r>
    </w:p>
    <w:p w:rsidR="00E91B46" w:rsidRPr="0021390C" w:rsidRDefault="00E91B46" w:rsidP="001B53E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правового соблюдения охраны результатов интеллектуальной деятельности, которыми являются  материалы статьи, редакция заключает с автором (-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как правообладателе</w:t>
      </w: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) этих материалов, в письменном виде  Лицензионный авторский договор о передаче неисключительных прав на произведение (статью), дающий ей возможность использовать  и распространять представленные материалы в установленных договором пределах  (ст. 1235, Часть IV, раздел VII, глава 69 ГК РФ).</w:t>
      </w:r>
    </w:p>
    <w:p w:rsidR="00E91B46" w:rsidRPr="0021390C" w:rsidRDefault="00E91B46" w:rsidP="001B53E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поступившие в редакцию, проходят обязательное независимое рецензирование. Рецензирование статей является анонимным, носит конфиденциальный характер и  оформляется в соответствии с Порядком  рецензирования статей,  установленным в редакции журнала.</w:t>
      </w:r>
    </w:p>
    <w:p w:rsidR="00E91B46" w:rsidRPr="0021390C" w:rsidRDefault="00E91B46" w:rsidP="001B53E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о публикации принимается Редакционной коллегией по результатам рецензирования и соответствия заявленной статьи Правилам оформления и тематике журнала. Автор в обязательном порядке информируется Редакцией о результатах рецензирования и решении о принятии или отказе в публикации.</w:t>
      </w:r>
    </w:p>
    <w:p w:rsidR="00E91B46" w:rsidRPr="0021390C" w:rsidRDefault="00E91B46" w:rsidP="001B53E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   журнала  оставляет  за  собой  право  не  возвращать   статьи, не прошедшие  рецензирование   и  не  принятые   к      печати  по    тем    или      иным   основаниям.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Статья, предлагаемая для публикации, должна иметь следующую структуру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1B46" w:rsidRPr="0021390C" w:rsidRDefault="00E91B46" w:rsidP="001B53E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номер УДК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строгом соответствии с Универсальной десятичной классификацией  (в левом верхнем углу);</w:t>
      </w:r>
    </w:p>
    <w:p w:rsidR="00E91B46" w:rsidRPr="0021390C" w:rsidRDefault="00E91B46" w:rsidP="001B53E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имя, отчество, фамилия автора, (</w:t>
      </w:r>
      <w:proofErr w:type="spellStart"/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),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ученая степень, ученое  звание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B46" w:rsidRPr="0021390C" w:rsidRDefault="00E91B46" w:rsidP="001B53E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статьи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должно быть информативным (одно из основных требований международных информационных баз данных)</w:t>
      </w: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и английском языках; при переводе на английский язык не допускается  транслитерация с русского языка;</w:t>
      </w:r>
    </w:p>
    <w:p w:rsidR="00E91B46" w:rsidRPr="0021390C" w:rsidRDefault="00E91B46" w:rsidP="001B53E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(авторское резюме): не менее 200-250 слов</w:t>
      </w: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и английском языках;</w:t>
      </w:r>
    </w:p>
    <w:p w:rsidR="00E91B46" w:rsidRPr="0021390C" w:rsidRDefault="00E91B46" w:rsidP="001B53E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слова: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5-7 слов или коротких словосочетаний, отражающих  основное содержание статьи, ее методологию (отделяются друг от друга  точкой с запятой)</w:t>
      </w: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и английском языках;</w:t>
      </w:r>
    </w:p>
    <w:p w:rsidR="00E91B46" w:rsidRPr="0021390C" w:rsidRDefault="00E91B46" w:rsidP="001B53E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полный те</w:t>
      </w:r>
      <w:proofErr w:type="gramStart"/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кст ст</w:t>
      </w:r>
      <w:proofErr w:type="gramEnd"/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атьи 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выводом или заключением)</w:t>
      </w: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или английском языках;</w:t>
      </w:r>
    </w:p>
    <w:p w:rsidR="00E91B46" w:rsidRPr="0021390C" w:rsidRDefault="00E91B46" w:rsidP="001B53E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  литературы: 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18 источников</w:t>
      </w: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языке и английском языках;</w:t>
      </w:r>
    </w:p>
    <w:p w:rsidR="00E91B46" w:rsidRPr="0021390C" w:rsidRDefault="00E91B46" w:rsidP="001B53E1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адресные данные авторов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 *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автора</w:t>
      </w: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) (полностью);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*должность;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* место работы автора</w:t>
      </w: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): название организации, ведомства / на русском и английском языках (официальное название согласно Уставу);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* адрес организации, ведомства (через запятую): индекс, город, улица, дом;      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* электронная почта;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*номер рабочего телефона.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  по составлению аннотации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должна быть не только понятна читателю, но и давать ему возможность оценить статью без   необходимости ее полного прочтения.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должна быть:</w:t>
      </w:r>
    </w:p>
    <w:p w:rsidR="00E91B46" w:rsidRPr="0021390C" w:rsidRDefault="00E91B46" w:rsidP="001B53E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компактной</w:t>
      </w:r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(укладываться в объем от 200 до 250 слов);</w:t>
      </w:r>
    </w:p>
    <w:p w:rsidR="00E91B46" w:rsidRPr="0021390C" w:rsidRDefault="00E91B46" w:rsidP="001B53E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информативной</w:t>
      </w:r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содержать общих слов);</w:t>
      </w:r>
    </w:p>
    <w:p w:rsidR="00E91B46" w:rsidRPr="0021390C" w:rsidRDefault="00E91B46" w:rsidP="001B53E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содержательной      (отражать   основное   содержание   статьи   и    результаты исследований;</w:t>
      </w:r>
    </w:p>
    <w:p w:rsidR="00E91B46" w:rsidRPr="0021390C" w:rsidRDefault="00E91B46" w:rsidP="001B53E1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структурированной (кратко повторять  структуру статьи и следовать логике описания результатов работы) и включать следующие компоненты: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а)  актуальность;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б)  постановка проблемы и пути ее решения;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в)  результаты;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г) вывод.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составления аннотации рекомендуем использовать следующие пособия: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1. ГОСТ 7.9-95. Реферат и аннотация. Общие требования. М.: ИПК Издательство  стандартов, 1996. 7 с.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2. Сысоев П.В. Правила написания аннотации // ИЯШ. 2009. №4. С. 81-83.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английском языке должна  быть:</w:t>
      </w:r>
    </w:p>
    <w:p w:rsidR="00E91B46" w:rsidRPr="0021390C" w:rsidRDefault="00E91B46" w:rsidP="001B53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оригинальной, а не прямым переводом русского варианта аннотации;</w:t>
      </w:r>
    </w:p>
    <w:p w:rsidR="00E91B46" w:rsidRPr="0021390C" w:rsidRDefault="00E91B46" w:rsidP="001B53E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изложена</w:t>
      </w:r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качественным английским языком с использованием специальной терминологии.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Пристатейный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библиографический список (список литературы) на русском языке должен быть приведен в конце статьи,  содержать полные библиографические данные и оформлен в соответствии с </w:t>
      </w: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ГОСТ </w:t>
      </w:r>
      <w:proofErr w:type="gramStart"/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7.0.5-2008 «СИБИД. Библиографическая ссылка. Общие требования и правила составления»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.  Ссылки даются в оригинальной транслитерации в порядке упоминания ссылок в тексте. Ссылки на неопубликованные работы не допускаются.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должен содержать не менее 10-20 источников, предпочтение следует отдавать ссылкам на  публикации в периодических изданиях, научные  книги, монографии. Желательно присутствие в списке литературы  как </w:t>
      </w: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отечественных</w:t>
      </w:r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зарубежных источников  (в том числе  ссылки на иностранные издания в оригинале), что поможет автору показать общую эрудицию и информированность  в предметной области.                     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пристатейного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литературы необходимо  учитывать следующее: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91B46" w:rsidRPr="0021390C" w:rsidRDefault="00E91B46" w:rsidP="001B53E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ссылок на свои статьи, опубликованные в  журнале Вестник ВНИИЖТ (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самоцитирование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издания), в списке литературы автор</w:t>
      </w: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должно превышать 10 процентов;</w:t>
      </w:r>
    </w:p>
    <w:p w:rsidR="00E91B46" w:rsidRPr="0021390C" w:rsidRDefault="00E91B46" w:rsidP="001B53E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увлекаться авторским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самоцитированием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преимущественное внимание должно быть уделено ссылкам на работы 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(статьи ученых и специалистов), опубликованные в других научных периодических изданиях,  схожих по тематике;</w:t>
      </w:r>
    </w:p>
    <w:p w:rsidR="00E91B46" w:rsidRPr="0021390C" w:rsidRDefault="00E91B46" w:rsidP="001B53E1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ГОСТах,  ОСТах, ТУ, Правилах и других нормативных документах  (номер, название,  дату введения…) при необходимости следует  размещать в тексте статьи.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текстовым материалам</w:t>
      </w:r>
    </w:p>
    <w:p w:rsidR="00E91B46" w:rsidRPr="0021390C" w:rsidRDefault="00E91B46" w:rsidP="001B53E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    текста     должен быть не более 16000  знаков  с  пробелами (не более 10 страниц).</w:t>
      </w:r>
    </w:p>
    <w:p w:rsidR="00E91B46" w:rsidRPr="0021390C" w:rsidRDefault="00E91B46" w:rsidP="001B53E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следует  оформлять в редакторе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 расширением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или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rtf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шрифт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 - чёрный, размер шрифта (кегль) – не менее 14; интервал -  1,5; поля со всех сторон – не менее 20 мм. Размер страницы: формат А</w:t>
      </w: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книжная  ориентация.</w:t>
      </w:r>
    </w:p>
    <w:p w:rsidR="00E91B46" w:rsidRPr="0021390C" w:rsidRDefault="00E91B46" w:rsidP="001B53E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Рукопись   статьи  должна содержать    все  ссылки  на цитируемых  авторов и/или издание (материалы),  предусмотренные действующим в Российской Федерации законодательством об авторском праве. Ссылки на литературу заключаются в квадратные скобки и пронумеровываются в  порядке  последовательности.</w:t>
      </w:r>
    </w:p>
    <w:p w:rsidR="00E91B46" w:rsidRPr="0021390C" w:rsidRDefault="00E91B46" w:rsidP="001B53E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упоминании иностранных фамилий в тексте необходимо давать их на языке оригинала в скобках после русского написания (за исключением общеизвестных фамилий, встречающихся в энциклопедии, и фамилий, на которые даются ссылки в списке литературы). При упоминании иностранных учреждений, фирм, фирменных продуктов и т. д. в русской транслитерации в скобках должно быть дано их оригинальное написание.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формул</w:t>
      </w:r>
    </w:p>
    <w:p w:rsidR="00E91B46" w:rsidRPr="0021390C" w:rsidRDefault="00E91B46" w:rsidP="001B53E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Формулы следует набирать в формульном редакторе MS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Equation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Editor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MathType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принудительного увеличения или уменьшения размера символов.     </w:t>
      </w:r>
    </w:p>
    <w:p w:rsidR="00E91B46" w:rsidRPr="0021390C" w:rsidRDefault="00E91B46" w:rsidP="001B53E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формулы (или обозначения математических величин в тексте) необходимо набирать следующим образом: латинские символы — 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курсивом, русские буквы и функции, например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обычным шрифтом (прямое начертание), греческие — шрифтом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Symbol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(прямое начертание).</w:t>
      </w:r>
    </w:p>
    <w:p w:rsidR="00E91B46" w:rsidRPr="0021390C" w:rsidRDefault="00E91B46" w:rsidP="001B53E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Размерность всех величин, принятых в статье, должна соответствовать Международной системе единиц измерений (СИ) согласно </w:t>
      </w:r>
      <w:hyperlink r:id="rId12" w:history="1">
        <w:r w:rsidRPr="002139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8.417-2002. «Государственная система обеспечения единства измерений. Единицы величин</w:t>
        </w:r>
      </w:hyperlink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91B46" w:rsidRPr="0021390C" w:rsidRDefault="00E91B46" w:rsidP="001B53E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нумеруются арабскими цифрами в круглых скобках у правого края страницы.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рисункам, графикам и таблицам</w:t>
      </w:r>
    </w:p>
    <w:p w:rsidR="00E91B46" w:rsidRPr="0021390C" w:rsidRDefault="00E91B46" w:rsidP="001B53E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и графики представляются на отдельных листах. Они должны быть выполнены в специализированных программах (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CorelDraw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п.) либо в виде сканированных изображений разрешением не менее 300 точек на дюйм (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учетом их конечного размера. В последнем случае к распечатке </w:t>
      </w:r>
      <w:proofErr w:type="spellStart"/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ледует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прикладывать оригиналы рисунков.  </w:t>
      </w:r>
    </w:p>
    <w:p w:rsidR="00E91B46" w:rsidRPr="0021390C" w:rsidRDefault="00E91B46" w:rsidP="001B53E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и название рисунка указывается под рисунком.   </w:t>
      </w:r>
    </w:p>
    <w:p w:rsidR="00E91B46" w:rsidRPr="0021390C" w:rsidRDefault="00E91B46" w:rsidP="001B53E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располагаются непосредственно в тексте статьи. Каждая таблица должна иметь заголовок. В таблицах обязательно указываются единицы измерения величин.              </w:t>
      </w:r>
    </w:p>
    <w:p w:rsidR="00E91B46" w:rsidRPr="0021390C" w:rsidRDefault="00E91B46" w:rsidP="001B53E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в тексте на рисунки и таблицы обязательны. В конце статьи (после списка литературы) прилагается список подрисуночных подписей, в котором должны быть раскрыты обозначения, использованные на  рисунках.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статей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статьи авторы должны подтвердить нижеследующие пункты. Рукопись может быть возвращена авторам, если она им не соответствует.</w:t>
      </w:r>
    </w:p>
    <w:p w:rsidR="00E91B46" w:rsidRPr="0021390C" w:rsidRDefault="00E91B46" w:rsidP="001B53E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статья ранее не была опубликована, а также не представлена для рассмотрения и публикации в другом журнале (или дано объяснение этого в Комментариях для редактора).</w:t>
      </w:r>
    </w:p>
    <w:p w:rsidR="00E91B46" w:rsidRPr="0021390C" w:rsidRDefault="00E91B46" w:rsidP="001B53E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Файл отправляемой статьи представлен в формате документа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OpenOffice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RTF или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WordPerfect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B46" w:rsidRPr="0021390C" w:rsidRDefault="00E91B46" w:rsidP="001B53E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полные интернет-адреса (URL) для ссылок там, где это возможно.</w:t>
      </w:r>
    </w:p>
    <w:p w:rsidR="00E91B46" w:rsidRPr="0021390C" w:rsidRDefault="00E91B46" w:rsidP="001B53E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набран с полуторным межстрочным интервалом; используется кегль шрифта в 14 пунктов; для выделения используется курсив, а не подчеркивание (за исключением </w:t>
      </w: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интернет-адресов</w:t>
      </w:r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); все иллюстрации, графики и таблицы расположены в соответствующих местах в тексте, а не в конце документа.</w:t>
      </w:r>
    </w:p>
    <w:p w:rsidR="00E91B46" w:rsidRPr="0021390C" w:rsidRDefault="00E91B46" w:rsidP="001B53E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соответствует стилистическим и библиографическим требованиям, описанным в Руководстве для авторов, расположенном на странице «О журнале».</w:t>
      </w:r>
    </w:p>
    <w:p w:rsidR="00E91B46" w:rsidRPr="0021390C" w:rsidRDefault="00E91B46" w:rsidP="001B53E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отправляете статью в рецензируемый раздел журнала, то выполнены требования документа Обеспечение слепого рецензирования.</w:t>
      </w:r>
    </w:p>
    <w:p w:rsidR="00E91B46" w:rsidRPr="00204F43" w:rsidRDefault="00E91B46" w:rsidP="00204F43">
      <w:pPr>
        <w:pStyle w:val="a8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04F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Авторские права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Авторы, публикующие в данном журнале, соглашаются со следующим:</w:t>
      </w:r>
    </w:p>
    <w:p w:rsidR="00E91B46" w:rsidRPr="0021390C" w:rsidRDefault="00E91B46" w:rsidP="001B53E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сохраняют за собой авторские права на работу и предоставляют журналу право первой публикации работы на условиях лицензии </w:t>
      </w:r>
      <w:proofErr w:type="spellStart"/>
      <w:r w:rsidR="0032418E">
        <w:fldChar w:fldCharType="begin"/>
      </w:r>
      <w:r w:rsidR="0032418E">
        <w:instrText xml:space="preserve"> HYPERLINK "http://creativecommons.org/licenses/by/3.0/" \t "_new" </w:instrText>
      </w:r>
      <w:r w:rsidR="0032418E">
        <w:fldChar w:fldCharType="separate"/>
      </w:r>
      <w:r w:rsidRPr="002139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Creative</w:t>
      </w:r>
      <w:proofErr w:type="spellEnd"/>
      <w:r w:rsidRPr="002139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2139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Commons</w:t>
      </w:r>
      <w:proofErr w:type="spellEnd"/>
      <w:r w:rsidRPr="002139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2139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Attribution</w:t>
      </w:r>
      <w:proofErr w:type="spellEnd"/>
      <w:r w:rsidRPr="002139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2139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License</w:t>
      </w:r>
      <w:proofErr w:type="spellEnd"/>
      <w:r w:rsidR="0032418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позволяет другим распространять данную работу с обязательным сохранением ссылок на авторов оригинальной работы и оригинальную публикацию в этом журнале.</w:t>
      </w:r>
    </w:p>
    <w:p w:rsidR="00E91B46" w:rsidRPr="0021390C" w:rsidRDefault="00E91B46" w:rsidP="001B53E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сохраняют право заключать отдельные контрактные договорённости, касающиеся не-эксклюзивного распространения версии работы в опубликованном здесь виде (например, размещение ее в институтском хранилище, публикацию в книге), со ссылкой на ее оригинальную публикацию в этом журнале.</w:t>
      </w:r>
    </w:p>
    <w:p w:rsidR="00E91B46" w:rsidRPr="0021390C" w:rsidRDefault="00E91B46" w:rsidP="001B53E1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имеют право размещать их работу в сети Интернет (</w:t>
      </w:r>
      <w:proofErr w:type="gram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институтском хранилище или персональном сайте) до и во время процесса рассмотрения ее данным журналом, так как это может привести к 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продуктивному обсуждению и большему количеству ссылок на данную работу (См. </w:t>
      </w:r>
      <w:proofErr w:type="spellStart"/>
      <w:r w:rsidR="0032418E">
        <w:fldChar w:fldCharType="begin"/>
      </w:r>
      <w:r w:rsidR="0032418E">
        <w:instrText xml:space="preserve"> HYPERLINK "http://opcit.epri</w:instrText>
      </w:r>
      <w:r w:rsidR="0032418E">
        <w:instrText xml:space="preserve">nts.org/oacitation-biblio.html" \t "_new" </w:instrText>
      </w:r>
      <w:r w:rsidR="0032418E">
        <w:fldChar w:fldCharType="separate"/>
      </w:r>
      <w:r w:rsidRPr="002139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The</w:t>
      </w:r>
      <w:proofErr w:type="spellEnd"/>
      <w:r w:rsidRPr="002139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2139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Effect</w:t>
      </w:r>
      <w:proofErr w:type="spellEnd"/>
      <w:r w:rsidRPr="002139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2139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of</w:t>
      </w:r>
      <w:proofErr w:type="spellEnd"/>
      <w:r w:rsidRPr="002139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2139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Open</w:t>
      </w:r>
      <w:proofErr w:type="spellEnd"/>
      <w:r w:rsidRPr="002139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21390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Access</w:t>
      </w:r>
      <w:proofErr w:type="spellEnd"/>
      <w:r w:rsidR="0032418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625A" w:rsidRPr="00D96AED" w:rsidRDefault="00E91B46" w:rsidP="001B53E1">
      <w:pPr>
        <w:pStyle w:val="3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21390C">
        <w:rPr>
          <w:sz w:val="28"/>
          <w:szCs w:val="28"/>
        </w:rPr>
        <w:t> </w:t>
      </w:r>
      <w:r w:rsidR="00D96AED" w:rsidRPr="00D96AED">
        <w:rPr>
          <w:color w:val="FF0000"/>
          <w:sz w:val="28"/>
          <w:szCs w:val="28"/>
        </w:rPr>
        <w:t xml:space="preserve">6. </w:t>
      </w:r>
      <w:r w:rsidR="00F7625A" w:rsidRPr="00D96AED">
        <w:rPr>
          <w:color w:val="FF0000"/>
          <w:sz w:val="28"/>
          <w:szCs w:val="28"/>
        </w:rPr>
        <w:t>Рецензирование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 рукописи статей, поступивших в редакцию журнала «</w:t>
      </w: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научно-исследовательского института железнодорожного транспорта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(Вестник ВНИИЖТ), подлежат обязательному  рецензированию.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Рецензирование статей в журнале носит конфиденциальный характер: двойное слепое (автор и рецензент </w:t>
      </w:r>
      <w:proofErr w:type="gramStart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неизвестны</w:t>
      </w:r>
      <w:proofErr w:type="gramEnd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другу).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рецензированию привлекаются ученые, имеющие признанный авторитет в соответствующей содержанию  рецензируемой рукописи  предметной области научных  знаний, что подтверждается наличием  у рецензентов в течение последних трех лет публикаций по тематике рецензируемой статьи. Научный руководитель автора статьи не может быть ее рецензентом.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рецензентов могут выступать члены редакционного совета и редакционной коллегии журнала, а также внешние эксперты.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Главный редактор определяет соответствие представленного к публикации материала тематике журнала и установленным Правилам оформления статей и направляет его рецензенту.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Рукопись, поступившая в редакцию журнала Вестник ВНИИЖТ, отклоняется без рецензирования, если она  не соответствует профилю журнала, не оформлена в соответствии с утвержденными Правилами.  В этом случае авторам отправляется  мотивированное уведомление по электронной почте.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Рецензент представляет рецензию в редакцию в течение двух месяцев с момента получения рукописи. 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Рецензентам следует помнить, что материалы статьи  являются интеллектуальной  собственностью авторов и относятся к сведениям, не подлежащим разглашению. На этом основании не допускается снятие копий с рукописей,  передача их третьим лицам, а также  запрещается использовать 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информацию, содержащуюся в рукописи, в своих личных интересах до ее опубликования в журнале.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несет ответственность за содержание и качество рецензии.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рецензии должны быть отражены: соответствие излагаемого в статье материала заявленной тематике журнала; объективность и актуальность  статьи; оригинальность и новизна; четкость формулирования задачи исследования; научный уровень и  значение излагаемого материала; практическая ценность; последовательность и грамотность изложения, наглядность представленного иллюстративного материала; обоснованность выводов, представленных в статье; качество аннотации; соответствие списка цитируемых работ рассматриваемой проблеме.</w:t>
      </w:r>
      <w:proofErr w:type="gramEnd"/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 должна содержать рекомендацию к опубликованию статьи с учетом и без  ее доработки или мотивированный отказ в публикации с указанием соответствующих причин.  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рекомендует использовать при рецензировании следующую примерную форму.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обязательном порядке редакция предоставляет авторам  возможность ознакомиться с рецензией.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 направляется автору без указания фамилии, должности, ученой степени, места работы и подписи рецензента по электронной почте.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Оригиналы рецензий хранятся в редакции в течение 5 лет. 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Редакция журнала направляет копии рецензий в Министерство образования и науки Российской Федерации / Экспертный совет ВАК при поступлении в редакцию издания соответствующего запроса.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Авторы обязаны учитывать замечания рецензента (</w:t>
      </w:r>
      <w:proofErr w:type="spellStart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вносить соответствующие исправления в рукопись. Доработанная (переработанная) автором статья повторно направляется на рецензирование, при этом рецензент дает заключение о возможности ее опубликования.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Срок для исправления автором/ми  рукописи в соответствии с замечаниями рецензента - не более месяца, в противном случае  переработанная статья рассматривается как вновь поступившая.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Рукопись, не рекомендованная рецензентом к публикации, к повторному рассмотрению не принимается. 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несогласия с мнением рецензента автор/ы вправе  предоставить мотивированный ответ редакции.  По решению редколлегии рукопись может быть направлена на дополнительное рецензирование, о результатах которого автор/ы будет проинформирован. Сроки дополнительного рецензирования установлены такими же, как и основного.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Окончательное решение об опубликовании или отказе в опубликовании статей принимается редакционной коллегией журнала Вестник ВНИИЖТ с учетом  результатов рецензирования. О принятом решении редакция  информирует   автора/</w:t>
      </w:r>
      <w:proofErr w:type="spellStart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допуске статьи к публикации  редакция информирует авторов о сроках публикации статьи.</w:t>
      </w:r>
    </w:p>
    <w:p w:rsidR="00F7625A" w:rsidRPr="00204F43" w:rsidRDefault="00F7625A" w:rsidP="00204F43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04F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Индексирование</w:t>
      </w:r>
    </w:p>
    <w:p w:rsidR="00F8057B" w:rsidRPr="00BB3437" w:rsidRDefault="00F8057B" w:rsidP="00F805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05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журнал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01.01.2019 г. подтвердил аккредитацию в ВАК России по 9 научным специальностям.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в научно-техническом журнале </w:t>
      </w: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«Вестник научно-исследовательского института железнодорожного транспорта»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системы расчетов индексов цитирования авторов и журналов. «Индекс цитирования» — числовой показатель, характеризующий значимость данной статьи и вычисляющийся на основе последующих публикаций, ссылающихся на данную работу.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размещен в Научной электронной библиотеке и включен в систему Российского индекса научного цитирования (РИНЦ).</w:t>
      </w:r>
    </w:p>
    <w:p w:rsidR="00F7625A" w:rsidRPr="00F7625A" w:rsidRDefault="0032418E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F7625A"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eLIBRARY.RU</w:t>
        </w:r>
      </w:hyperlink>
      <w:r w:rsidR="00F7625A"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F7625A"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крупнейшая в России электронная библиотека научных публикаций, обладающая богатыми возможностями поиска и </w:t>
      </w:r>
      <w:r w:rsidR="00F7625A"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получения информации. Библиотека интегрирована с </w:t>
      </w:r>
      <w:r w:rsidR="00F7625A"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Российским индексом научного цитирования (РИНЦ) –</w:t>
      </w:r>
      <w:r w:rsidR="00F7625A"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информационно-аналитической системой.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зарегистрирован </w:t>
      </w: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международной базе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данных </w:t>
      </w:r>
      <w:hyperlink r:id="rId14" w:tgtFrame="_blank" w:history="1">
        <w:proofErr w:type="spellStart"/>
        <w:r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Ulrich’s</w:t>
        </w:r>
        <w:proofErr w:type="spellEnd"/>
        <w:r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Periodicals</w:t>
        </w:r>
        <w:proofErr w:type="spellEnd"/>
        <w:r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Directory</w:t>
        </w:r>
        <w:proofErr w:type="spellEnd"/>
      </w:hyperlink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(издательство </w:t>
      </w:r>
      <w:proofErr w:type="spellStart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Bowker</w:t>
      </w:r>
      <w:proofErr w:type="spellEnd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США).</w:t>
      </w:r>
    </w:p>
    <w:p w:rsidR="00F7625A" w:rsidRPr="00F7625A" w:rsidRDefault="0032418E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F7625A"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Академия </w:t>
        </w:r>
        <w:proofErr w:type="spellStart"/>
        <w:r w:rsidR="00F7625A"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Google</w:t>
        </w:r>
        <w:proofErr w:type="spellEnd"/>
        <w:r w:rsidR="00F7625A"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 (</w:t>
        </w:r>
        <w:proofErr w:type="spellStart"/>
        <w:r w:rsidR="00F7625A"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Google</w:t>
        </w:r>
        <w:proofErr w:type="spellEnd"/>
        <w:r w:rsidR="00F7625A"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F7625A"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Scholar</w:t>
        </w:r>
        <w:proofErr w:type="spellEnd"/>
        <w:r w:rsidR="00F7625A"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)</w:t>
        </w:r>
      </w:hyperlink>
      <w:r w:rsidR="00F7625A"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свободно доступная поисковая система, которая индексирует полный текст научных публикаций всех форматов и дисциплин. Индекс Академии </w:t>
      </w:r>
      <w:proofErr w:type="spellStart"/>
      <w:r w:rsidR="00F7625A"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F7625A"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большинство рецензируемых онлайн журналов Европы и Америки крупнейших научных издательств.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реферируется в </w:t>
      </w:r>
      <w:hyperlink r:id="rId16" w:tgtFrame="_blank" w:history="1">
        <w:r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ВИНИТИ РАН</w:t>
        </w:r>
      </w:hyperlink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(Всероссийский институт научной и технической информации Российской академии наук).</w:t>
      </w:r>
    </w:p>
    <w:p w:rsidR="00F7625A" w:rsidRPr="00F7625A" w:rsidRDefault="0032418E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F7625A"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EBSCO</w:t>
        </w:r>
      </w:hyperlink>
      <w:r w:rsidR="00F7625A"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625A" w:rsidRPr="00F7625A" w:rsidRDefault="0032418E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F7625A"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РГБ</w:t>
        </w:r>
      </w:hyperlink>
      <w:r w:rsidR="00F7625A"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625A" w:rsidRPr="00D96AED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6AED" w:rsidRPr="00D96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8. </w:t>
      </w:r>
      <w:r w:rsidRPr="00D96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Этика научных публикаций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редакция журнала  «</w:t>
      </w: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научно-исследовательского института железнодорожного транспорта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(Вестник ВНИИЖТ) руководствуется рекомендациями Комитета по этике научных публикаций – </w:t>
      </w:r>
      <w:proofErr w:type="spellStart"/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Committee</w:t>
      </w:r>
      <w:proofErr w:type="spellEnd"/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</w:t>
      </w:r>
      <w:proofErr w:type="spellEnd"/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Publication</w:t>
      </w:r>
      <w:proofErr w:type="spellEnd"/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Ethics</w:t>
      </w:r>
      <w:proofErr w:type="spellEnd"/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(COPE)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gtFrame="_blank" w:history="1">
        <w:r w:rsidRPr="00F762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http://publicationethics.org</w:t>
        </w:r>
      </w:hyperlink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предлагает соблюдать Кодекс этики научных публикаций всем участникам процесса научных публикаций: авторам, рецензентам, редакторам, а также  издателям и читателям. </w:t>
      </w:r>
    </w:p>
    <w:p w:rsidR="00F7625A" w:rsidRPr="00F7625A" w:rsidRDefault="00D96AED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6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9. </w:t>
      </w:r>
      <w:r w:rsidR="00F7625A" w:rsidRPr="00D96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Основные термины: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Этика научных публикаций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система норм профессионального поведения во взаимоотношениях авторов, рецензентов, редакторов, издателей и читателей в процессе создания, распространения и использования научных публикаций. 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Редактор 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представитель научного журнала или издательства, осуществляющий подготовку материалов для публикации, а также поддерживающий  общение с авторами и читателями научных публикаций.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 лицо или группа лиц (коллектив авторов), участвующих в создании  публикации результатов научного исследования.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Рецензент 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эксперт, действующий от имени научного журнала или издательства и проводящий научную экспертизу авторских материалов с целью определения  возможности их публикации.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Издатель 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юридическое или физическое лицо, осуществляющее выпуск научной публикации.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Читатель 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любое лицо, ознакомившееся с опубликованными материалами.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Плагиат 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умышленное присвоение авторства чужого произведения науки или искусства, чужих идей или изобретений. Плагиат может быть нарушением авторско-правового законодательства и патентного законодательства и в качестве такового может повлечь за собой юридическую ответственность.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Редакция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поступившие в редакцию, рассматриваются на общих основаниях в соответствии с тематикой журнала, требованиями к оформлению материала и  Правилами   направления, рецензирования и опубликования статей. 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 принимает к рассмотрению  статьи, содержащие материал научно-исследовательской работы  со всеми полагающимися разрешениями на его использование,  и при этом  гарантирует соблюдение  авторских прав и конфиденциальности в отношении информации,  представленной   в рукописи.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авторам не зависят от их гражданства, расовой принадлежности, политических взглядов и религиозных убеждений.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этапе рецензирования статьи основанием для ее  принятия или отклонения является  экспертное заключение рецензента, которое доводится до сведения автора. 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не должна оставлять без внимания все претензии по рассмотрению рукописей и обязана устранять их, опираясь   на законодательные и нормативные документы,  регламентирующие редакционно-издательскую деятельность. При необходимости разрешение конфликтных ситуаций проводится с участием редакционной коллегии, которая принимает окончательное решение о возможности публикации представленного материала.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Опубликованные материалы не могут быть воспроизведены полностью или частично без предварительного письменного согласия авторов и редакции журнала. При их цитировании и распространении по электронным сетям необходима ссылка на первоисточник.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Рецензент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статьи, поступающие в редакцию, подлежат обязательному рецензированию.  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обязан непредвзято подойти к рассмотрению рукописи и не допускать персональной критики автора. Экспертная оценка должна быть сформулирована   на основании объективных аргументированных выводов рецензента.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Рецензенту следует учитывать конфиденциальный характер рукописи, не позволяющий использовать ее в личных целях и передавать информацию о ней третьим лицам.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 формировании экспертной оценки рукописи рецензент обязан обращать внимание на используемые, но не процитированные автором научные работы, а также на степень заимствования автором научных материалов, с которыми он непосредственно знаком. 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несет персональную ответственность за содержание и качество рецензии.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конфликта интересов с автором или недостаточной квалификацией рецензента, не позволяющей ему объективно оценить рукопись, рецензент должен </w:t>
      </w:r>
      <w:proofErr w:type="gramStart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об этом редактору с просьбой исключить</w:t>
      </w:r>
      <w:proofErr w:type="gramEnd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из процесса рецензирования представленной рукописи.  Рецензенты не могут принимать участие в рассмотрении и оценке рукописи, если они лично в ней заинтересованы. 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может быть направлена на дополнительное рецензирование по решению редакционной коллегии, если ее автор не согласен  с мнением рецензента. 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Окончательное решение об опубликовании или отказе в опубликовании статей принимается </w:t>
      </w:r>
      <w:proofErr w:type="spellStart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едакционной</w:t>
      </w:r>
      <w:proofErr w:type="spellEnd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коллегией с учетом  результатов рецензирования.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отношениях с автором </w:t>
      </w: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редакция 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</w:t>
      </w: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Гражданским кодексом Российской  Федерации (Гл. VII.</w:t>
      </w:r>
      <w:proofErr w:type="gramEnd"/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Часть IV)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 устанавливает   правовую  охрану результатов интеллектуальной деятельности.</w:t>
      </w:r>
      <w:proofErr w:type="gramEnd"/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 должен гарантировать, что представленный им материал отвечает основным критериям отбора рукописей для издания: оригинальности, новизне, актуальности, достоверности. 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статья должна  содержать  научный материал только законченных исследований и работ, а все источники их финансовой поддержки должны быть раскрыты.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публикация статей, ранее опубликованных в других СМИ, а также одновременное представление заявленной к публикации статьи в другие издания.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обязан гарантировать, что все лица, внесшие значительный вклад в научную работу и в равной степени ответственные за ее результаты, указаны в качестве соавторов. В статье также должны быть 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представлены  ссылки на все работы, которые имели значение при ее написании.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Автору следует помнить  о недопустимости плагиата и избегать  большого количества  заимствований. Все ссылки на не принадлежащие автору материалы должны быть даны с указанием их авторства и первоисточника.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информацию, полученную в частном порядке в процессе беседы, при переписке или во время обсуждения с третьими лицами, должно быть получено письменное разрешение на ее использование от источника.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дословное копирование  собственных работ, которые могут быть использованы только для обоснования выводов о существенных отличиях между новыми и более ранними научными статьями.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автором или третьей стороной неточностей или ошибок в опубликованной статье автор обязан проинформировать об этом редакцию и содействовать их устранению, если он не докажет правильности исходного материала.</w:t>
      </w:r>
    </w:p>
    <w:p w:rsidR="00F7625A" w:rsidRPr="00D96AED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  <w:r w:rsidR="00D96AED" w:rsidRPr="00D96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10. </w:t>
      </w:r>
      <w:r w:rsidRPr="00F762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Учредитель</w:t>
      </w:r>
    </w:p>
    <w:p w:rsidR="00D96AED" w:rsidRPr="00F7625A" w:rsidRDefault="00D96AED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АО «ВНИИЖТ»  является Учредителем и Издателем </w:t>
      </w:r>
    </w:p>
    <w:p w:rsidR="00D96AED" w:rsidRPr="00F7625A" w:rsidRDefault="00D96AED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Научно-технического журнала  «Вестник научно-исследовательского института железнодорожного транспорта» (Вестник ВНИИЖТ)</w:t>
      </w:r>
    </w:p>
    <w:p w:rsidR="00D96AED" w:rsidRPr="00F7625A" w:rsidRDefault="0032418E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D96AED" w:rsidRPr="00F762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Бюллетеня Объединенного ученого совета ОАО «РЖД»</w:t>
        </w:r>
      </w:hyperlink>
      <w:r w:rsidR="00D96AED"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– научно-технический журнал </w:t>
      </w:r>
    </w:p>
    <w:p w:rsidR="00D96AED" w:rsidRPr="00F7625A" w:rsidRDefault="00D96AED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Монографий, сборников, справочников -  </w:t>
      </w:r>
      <w:hyperlink r:id="rId21" w:tgtFrame="_blank" w:history="1">
        <w:r w:rsidRPr="00F762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Труды ученых АО «ВНИИЖТ»</w:t>
        </w:r>
      </w:hyperlink>
    </w:p>
    <w:p w:rsidR="00D96AED" w:rsidRPr="00F7625A" w:rsidRDefault="00D96AED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«ВНИИЖТ» (головной офис) расположен по адресу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6AED" w:rsidRPr="00F7625A" w:rsidRDefault="00D96AED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129626, г. Москва, 3-я </w:t>
      </w:r>
      <w:proofErr w:type="spellStart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Мытищинская</w:t>
      </w:r>
      <w:proofErr w:type="spellEnd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ул., д.10.</w:t>
      </w:r>
    </w:p>
    <w:p w:rsidR="00D96AED" w:rsidRPr="00F7625A" w:rsidRDefault="00D96AED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Тел.:+7(495)687-65-55, +7(495)687-64-56</w:t>
      </w:r>
    </w:p>
    <w:p w:rsidR="00D96AED" w:rsidRPr="00F7625A" w:rsidRDefault="00D96AED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 +7(499)262-00-70</w:t>
      </w:r>
    </w:p>
    <w:p w:rsidR="00D96AED" w:rsidRPr="00F7625A" w:rsidRDefault="00D96AED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: press@vniizht.ru, www.vniizht.ru</w:t>
      </w:r>
    </w:p>
    <w:p w:rsidR="00F7625A" w:rsidRPr="00F7625A" w:rsidRDefault="0032418E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="00F7625A"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Открытое акционерное общество «Научно-исследовательский институт железнодорожного транспорта</w:t>
        </w:r>
      </w:hyperlink>
      <w:r w:rsidR="00F7625A"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(АО «ВНИИЖТ»), дочернее общество ОАО «РЖД» 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«Научно-исследовательский институт железнодорожного транспорта»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(АО «ВНИИЖТ») - крупнейший научный центр железнодорожной отрасли в области научно-исследовательских и проектно-конструкторских разработок, который способен проводить весь спектр сертификационных испытаний.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действует с 1918 года, в 2008 году преобразован в АО «ВНИИЖТ» — дочернее предприятие ОАО «РЖД».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деятельности:</w:t>
      </w:r>
    </w:p>
    <w:p w:rsidR="00F7625A" w:rsidRPr="00F7625A" w:rsidRDefault="00F7625A" w:rsidP="001B53E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и фундаментальные исследования</w:t>
      </w:r>
    </w:p>
    <w:p w:rsidR="00F7625A" w:rsidRPr="00F7625A" w:rsidRDefault="00F7625A" w:rsidP="001B53E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технических средств и технологий для железнодорожного и других видов транспорта</w:t>
      </w:r>
    </w:p>
    <w:p w:rsidR="00F7625A" w:rsidRPr="00F7625A" w:rsidRDefault="00F7625A" w:rsidP="001B53E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материалов</w:t>
      </w:r>
    </w:p>
    <w:p w:rsidR="00F7625A" w:rsidRPr="00F7625A" w:rsidRDefault="00F7625A" w:rsidP="001B53E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АСУ и программного обеспечения</w:t>
      </w:r>
    </w:p>
    <w:p w:rsidR="00F7625A" w:rsidRPr="00F7625A" w:rsidRDefault="00F7625A" w:rsidP="001B53E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технических регламентов, нормативных и методических документов</w:t>
      </w:r>
    </w:p>
    <w:p w:rsidR="00F7625A" w:rsidRPr="00F7625A" w:rsidRDefault="00F7625A" w:rsidP="001B53E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Пуско-наладочные и сертификационные испытания железнодорожной техники и транспортных технологий</w:t>
      </w:r>
    </w:p>
    <w:p w:rsidR="00F7625A" w:rsidRPr="00F7625A" w:rsidRDefault="00F7625A" w:rsidP="001B53E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проектов</w:t>
      </w:r>
    </w:p>
    <w:p w:rsidR="00F7625A" w:rsidRPr="00F7625A" w:rsidRDefault="00F7625A" w:rsidP="001B53E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макетных и опытных образцов</w:t>
      </w:r>
    </w:p>
    <w:p w:rsidR="00F7625A" w:rsidRPr="00F7625A" w:rsidRDefault="00F7625A" w:rsidP="001B53E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Стандартизация и метрология</w:t>
      </w:r>
    </w:p>
    <w:p w:rsidR="00F7625A" w:rsidRPr="00F7625A" w:rsidRDefault="00F7625A" w:rsidP="001B53E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Мелкосерийное производство</w:t>
      </w:r>
    </w:p>
    <w:p w:rsidR="00F7625A" w:rsidRPr="00F7625A" w:rsidRDefault="00F7625A" w:rsidP="001B53E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прототипов образцов новой техники</w:t>
      </w:r>
    </w:p>
    <w:p w:rsidR="00F7625A" w:rsidRPr="00F7625A" w:rsidRDefault="00F7625A" w:rsidP="001B53E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проекты</w:t>
      </w:r>
    </w:p>
    <w:p w:rsidR="00F7625A" w:rsidRPr="00F7625A" w:rsidRDefault="00F7625A" w:rsidP="001B53E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Консалтинговые услуги</w:t>
      </w:r>
    </w:p>
    <w:p w:rsidR="00F7625A" w:rsidRPr="00F7625A" w:rsidRDefault="00F7625A" w:rsidP="001B53E1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научных кадров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АО «ВНИИЖТ» обладает уникальными условиями для испытаний новой и существующей железнодорожной техники:</w:t>
      </w:r>
    </w:p>
    <w:p w:rsidR="00F7625A" w:rsidRPr="00F7625A" w:rsidRDefault="00F7625A" w:rsidP="001B53E1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Статические и лабораторные испытания</w:t>
      </w:r>
    </w:p>
    <w:p w:rsidR="00F7625A" w:rsidRPr="00F7625A" w:rsidRDefault="00F7625A" w:rsidP="001B53E1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Экспериментальное кольцо (скорость до 120 км/ч)</w:t>
      </w:r>
    </w:p>
    <w:p w:rsidR="00F7625A" w:rsidRPr="00F7625A" w:rsidRDefault="00F7625A" w:rsidP="001B53E1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Высокоскоростной полигон (скорость до 250 км/ч)</w:t>
      </w:r>
    </w:p>
    <w:p w:rsidR="00F7625A" w:rsidRPr="00F7625A" w:rsidRDefault="00F7625A" w:rsidP="001B53E1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на действующих линиях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Института входят 17 научных отделений, 5 филиалов, аспирантура и диссертационный совет.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численность сотрудников (включая филиалы) - более 1300 человек, в том числе 32 доктора наук, 134 кандидата наук.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2010 году на площадке Института начал работу Объединенный ученый совет            ОАО «РЖД», в состав которого вошли академики и </w:t>
      </w:r>
      <w:proofErr w:type="gramStart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член-корреспонденты</w:t>
      </w:r>
      <w:proofErr w:type="gramEnd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академии наук, ректоры транспортных ВУЗов и руководители отраслевых НИИ.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hyperlink r:id="rId23" w:tgtFrame="_blank" w:history="1">
        <w:r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аспирантуре АО «ВНИИЖТ»</w:t>
        </w:r>
      </w:hyperlink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proofErr w:type="gramStart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высшего образования – программам подготовки научных и научно-педагогических кадров                          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базе института действует </w:t>
      </w:r>
      <w:hyperlink r:id="rId24" w:tgtFrame="_blank" w:history="1">
        <w:r w:rsidRPr="00F7625A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диссертационный совет</w:t>
        </w:r>
      </w:hyperlink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диссертаций на соискание ученой степени кандидата наук, на соискание ученой степени доктора наук     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площадке института работает </w:t>
      </w: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Объединенный ученый совет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ОАО «РЖД»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(действует с 2010г.)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6AED" w:rsidRPr="00D96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11. </w:t>
      </w:r>
      <w:r w:rsidRPr="00F762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Плата за публикацию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в журнале для авторов бесплатна.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 не взимает плату с авторов за подготовку, размещение и печать материалов.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6AED" w:rsidRPr="00D96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12. </w:t>
      </w:r>
      <w:r w:rsidRPr="00F762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Политика раскрытия и конфликты интересов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Неопубликованные данные, полученные из представленных к рассмотрению рукописей, нельзя использовать в личных исследованиях без письменного согласия Автора. 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или идеи, полученные в ходе рецензирования и связанные с возможными преимуществами, должны сохраняться конфиденциальными и не использоваться с целью получения личной выгоды.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 не должны участвовать в рассмотрении рукописей в случае наличия конфликтов интересов вследствие конкурентных, совместных и других взаимодействий и отношений с любым из Авторов, компаниями или другими организациями, связанными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представленной работой.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6AED" w:rsidRPr="00D96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13. </w:t>
      </w:r>
      <w:r w:rsidRPr="00F762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Заимствования и плагиат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Редакционная коллегия журнала «</w:t>
      </w: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научно-исследовательского института железнодорожного транспорта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(Вестник ВНИИЖТ) при рассмотрении статьи может произвести проверку материала с помощью системы </w:t>
      </w:r>
      <w:proofErr w:type="spellStart"/>
      <w:r w:rsidR="0032418E">
        <w:fldChar w:fldCharType="begin"/>
      </w:r>
      <w:r w:rsidR="0032418E">
        <w:instrText xml:space="preserve"> HYPERLINK "http://www.antiplagiat.ru/" </w:instrText>
      </w:r>
      <w:r w:rsidR="0032418E">
        <w:fldChar w:fldCharType="separate"/>
      </w:r>
      <w:r w:rsidRPr="00F7625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Антиплагиат</w:t>
      </w:r>
      <w:proofErr w:type="spellEnd"/>
      <w:r w:rsidR="0032418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обнаружения многочисленных заимствований редакция действует в соответствии с правилами </w:t>
      </w:r>
      <w:hyperlink r:id="rId25" w:history="1">
        <w:r w:rsidRPr="00F762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COPE</w:t>
        </w:r>
      </w:hyperlink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6AED" w:rsidRPr="00D96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14. </w:t>
      </w:r>
      <w:r w:rsidRPr="00F762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Политика размещения препринтов и </w:t>
      </w:r>
      <w:proofErr w:type="spellStart"/>
      <w:r w:rsidRPr="00F762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постпринтов</w:t>
      </w:r>
      <w:proofErr w:type="spellEnd"/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подачи статьи автору необходимо подтвердить, что статья не была опубликована или не была принята к публикации в другом научном журнале. </w:t>
      </w:r>
      <w:proofErr w:type="gramStart"/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ссылке на опубликованную в журнале «</w:t>
      </w: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научно-исследовательского института железнодорожного транспорта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(Вестник ВНИИЖТ)</w:t>
      </w: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 w:rsidRPr="00F76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просит размещать ссылку (полный URL материала) на официальный сайт журнала.</w:t>
      </w:r>
      <w:proofErr w:type="gramEnd"/>
    </w:p>
    <w:p w:rsidR="00F7625A" w:rsidRPr="00F7625A" w:rsidRDefault="00F7625A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допускаются статьи, размещенные ранее авторами на личных или публичных сайтах, не относящихся к другим издательствам.</w:t>
      </w:r>
    </w:p>
    <w:p w:rsidR="00E91B46" w:rsidRPr="0021390C" w:rsidRDefault="00D96AED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96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15. </w:t>
      </w:r>
      <w:r w:rsidR="00E91B46" w:rsidRPr="002139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Редакционная коллегия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редакционной коллегии</w:t>
      </w:r>
    </w:p>
    <w:p w:rsidR="00E91B46" w:rsidRPr="0021390C" w:rsidRDefault="0032418E" w:rsidP="001B53E1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r w:rsidR="00E91B46" w:rsidRPr="0021390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КОСАРЕВ Александр Борисович</w:t>
        </w:r>
      </w:hyperlink>
      <w:r w:rsidR="00E91B46"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технических наук, профессор, первый заместитель Генерального директора АО «ВНИИЖТ», Москва, Российская Федерация.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1B46" w:rsidRPr="0021390C" w:rsidRDefault="00E91B46" w:rsidP="001B53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Члены редакционной коллегии</w:t>
      </w:r>
    </w:p>
    <w:p w:rsidR="00E91B46" w:rsidRPr="0021390C" w:rsidRDefault="00E91B46" w:rsidP="001B53E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ЗАХАРОВ Сергей Михайлович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технических наук, профессор, научный консультант научного центра «Рельсы, сварка, транспортное материаловедение», АО «ВНИИЖТ», Москва, Российская Федерация; (</w:t>
      </w:r>
      <w:hyperlink r:id="rId27" w:tgtFrame="_blank" w:history="1">
        <w:r w:rsidRPr="002139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ORCID</w:t>
        </w:r>
      </w:hyperlink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91B46" w:rsidRPr="0021390C" w:rsidRDefault="00E91B46" w:rsidP="001B53E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СИРИНА Нина </w:t>
      </w:r>
      <w:proofErr w:type="spellStart"/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Фридриховна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технических наук, доцент, кафедра «Вагоны», Уральский государственный университет путей сообщения, Екатеринбург, Российская Федерация;</w:t>
      </w:r>
    </w:p>
    <w:p w:rsidR="00E91B46" w:rsidRPr="0021390C" w:rsidRDefault="00E91B46" w:rsidP="001B53E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КОГАН Александр Яковлевич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технических наук, профессор, ведущий сотрудник научного центра «Рельсы сварка, транспортное материаловедение», АО «ВНИИЖТ», Москва, Российская Федерация;</w:t>
      </w:r>
    </w:p>
    <w:p w:rsidR="00E91B46" w:rsidRPr="0021390C" w:rsidRDefault="0032418E" w:rsidP="001B53E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E91B46" w:rsidRPr="0021390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ФЕДОРОВ Сергей Васильевич</w:t>
        </w:r>
      </w:hyperlink>
      <w:r w:rsidR="00E91B46"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технических наук, профессор, заведующий кафедрой тории механизмов и машин и деталей машин, ФГОУ ВПО «Калининградский государственный технический университет», Калининград, Российская Федерация;</w:t>
      </w:r>
    </w:p>
    <w:p w:rsidR="00E91B46" w:rsidRPr="0021390C" w:rsidRDefault="0032418E" w:rsidP="001B53E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="00E91B46" w:rsidRPr="0021390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КУЧУМОВ Владислав Алексеевич</w:t>
        </w:r>
      </w:hyperlink>
      <w:r w:rsidR="00E91B46"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технических наук, профессор, главный научный сотрудник отделения «Тяговый подвижной состав», АО «ВНИИЖТ», Москва, Российская Федерация;</w:t>
      </w:r>
    </w:p>
    <w:p w:rsidR="00E91B46" w:rsidRPr="0021390C" w:rsidRDefault="00E91B46" w:rsidP="001B53E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МИРОШНИЧЕНКО Ольга Федоровна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экономических наук, профессор, главный научный сотрудник  научного центра «Экономика комплексных проектов и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тарифообразование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АО «ВНИИЖТ», Москва, Российская Федерация;</w:t>
      </w:r>
    </w:p>
    <w:p w:rsidR="00E91B46" w:rsidRPr="0021390C" w:rsidRDefault="00E91B46" w:rsidP="001B53E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ГЛЮЗБЕРГ Борис </w:t>
      </w:r>
      <w:proofErr w:type="spellStart"/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Эйнихович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технических наук, профессор, заведующий лабораторией «Стрелочное хозяйство», АО «ВНИИЖТ», Москва, Российская Федерация;</w:t>
      </w:r>
    </w:p>
    <w:p w:rsidR="00E91B46" w:rsidRPr="0021390C" w:rsidRDefault="00E91B46" w:rsidP="001B53E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МУГИНШТЕЙН Лев Александрович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технических наук, профессор, главный научный сотрудник института, АО «ВНИИЖТ», Москва, Российская Федерация;</w:t>
      </w:r>
    </w:p>
    <w:p w:rsidR="00E91B46" w:rsidRPr="0021390C" w:rsidRDefault="0032418E" w:rsidP="001B53E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="00E91B46" w:rsidRPr="0021390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ШУР Евгений </w:t>
        </w:r>
        <w:proofErr w:type="spellStart"/>
        <w:r w:rsidR="00E91B46" w:rsidRPr="0021390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Авелевич</w:t>
        </w:r>
        <w:proofErr w:type="spellEnd"/>
      </w:hyperlink>
      <w:r w:rsidR="00E91B46"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технических наук, профессор, главный научный сотрудник научного центра «Высокоскоростные магистрали», АО «ВНИИЖТ», Москва, Российская Федерация;</w:t>
      </w:r>
    </w:p>
    <w:p w:rsidR="00E91B46" w:rsidRPr="0021390C" w:rsidRDefault="00E91B46" w:rsidP="001B53E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ГОГРИЧИАНИ Георгий Венедиктович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технических наук, руководитель научно-консультационного центра, АО «ВНИИЖТ», Москва, Российская Федерация;</w:t>
      </w:r>
    </w:p>
    <w:p w:rsidR="00E91B46" w:rsidRPr="0021390C" w:rsidRDefault="00E91B46" w:rsidP="001B53E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МАКАРОВА Елена Алексеевна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экономических наук, заместитель заведующего лабораторией «Эксплуатация и ремонт парка пассажирских вагонов и </w:t>
      </w:r>
      <w:proofErr w:type="spellStart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маркейтинговые</w:t>
      </w:r>
      <w:proofErr w:type="spellEnd"/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процессы», АО «ВНИИЖТ», Москва, Российская Федерация;</w:t>
      </w:r>
    </w:p>
    <w:p w:rsidR="00E91B46" w:rsidRPr="0021390C" w:rsidRDefault="0032418E" w:rsidP="001B53E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="00E91B46" w:rsidRPr="0021390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ЕРМОЛЕНКО Дмитрий Владимирович</w:t>
        </w:r>
      </w:hyperlink>
      <w:r w:rsidR="00E91B46"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 технических наук, доцент, заведующий аспирантурой, АО «ВНИИЖТ», Москва, Российская Федерация;</w:t>
      </w:r>
    </w:p>
    <w:p w:rsidR="00E91B46" w:rsidRPr="00DB0CE2" w:rsidRDefault="00E91B46" w:rsidP="001B53E1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F45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БЕДОВА Жанна </w:t>
      </w:r>
      <w:proofErr w:type="spellStart"/>
      <w:r w:rsidRPr="00F45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Ейневна</w:t>
      </w:r>
      <w:proofErr w:type="spellEnd"/>
      <w:r w:rsidRPr="00F45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(секретарь), главный редактор журнала «Вестник научно-исследовательского института железнодорожного транспорта» (Вестник ВНИИЖТ), </w:t>
      </w:r>
      <w:r w:rsidRPr="002139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АО «ВНИИЖТ», Москва, Российская Федерация.</w:t>
      </w:r>
    </w:p>
    <w:sectPr w:rsidR="00E91B46" w:rsidRPr="00DB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24E"/>
    <w:multiLevelType w:val="multilevel"/>
    <w:tmpl w:val="E7A2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30551"/>
    <w:multiLevelType w:val="multilevel"/>
    <w:tmpl w:val="3FEE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35479"/>
    <w:multiLevelType w:val="multilevel"/>
    <w:tmpl w:val="E2A21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04FD4"/>
    <w:multiLevelType w:val="multilevel"/>
    <w:tmpl w:val="8D9C01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52A46"/>
    <w:multiLevelType w:val="multilevel"/>
    <w:tmpl w:val="D8B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D4D80"/>
    <w:multiLevelType w:val="multilevel"/>
    <w:tmpl w:val="BC86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34DA8"/>
    <w:multiLevelType w:val="multilevel"/>
    <w:tmpl w:val="F4CC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20428"/>
    <w:multiLevelType w:val="multilevel"/>
    <w:tmpl w:val="6672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746C6"/>
    <w:multiLevelType w:val="hybridMultilevel"/>
    <w:tmpl w:val="C898E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C0A9A"/>
    <w:multiLevelType w:val="multilevel"/>
    <w:tmpl w:val="EF9C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76D13"/>
    <w:multiLevelType w:val="multilevel"/>
    <w:tmpl w:val="73D2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839F0"/>
    <w:multiLevelType w:val="multilevel"/>
    <w:tmpl w:val="CC7A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B1215A"/>
    <w:multiLevelType w:val="multilevel"/>
    <w:tmpl w:val="505C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E321A"/>
    <w:multiLevelType w:val="multilevel"/>
    <w:tmpl w:val="7B80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D00224"/>
    <w:multiLevelType w:val="multilevel"/>
    <w:tmpl w:val="BBD6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F69B4"/>
    <w:multiLevelType w:val="multilevel"/>
    <w:tmpl w:val="B51A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461454"/>
    <w:multiLevelType w:val="hybridMultilevel"/>
    <w:tmpl w:val="367A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81DCF"/>
    <w:multiLevelType w:val="multilevel"/>
    <w:tmpl w:val="787A3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13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17"/>
  </w:num>
  <w:num w:numId="12">
    <w:abstractNumId w:val="0"/>
  </w:num>
  <w:num w:numId="13">
    <w:abstractNumId w:val="11"/>
  </w:num>
  <w:num w:numId="14">
    <w:abstractNumId w:val="4"/>
  </w:num>
  <w:num w:numId="15">
    <w:abstractNumId w:val="5"/>
  </w:num>
  <w:num w:numId="16">
    <w:abstractNumId w:val="15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46"/>
    <w:rsid w:val="001B53E1"/>
    <w:rsid w:val="00204F43"/>
    <w:rsid w:val="0032418E"/>
    <w:rsid w:val="004D45C7"/>
    <w:rsid w:val="00556218"/>
    <w:rsid w:val="00860E48"/>
    <w:rsid w:val="00A357A0"/>
    <w:rsid w:val="00A96FFB"/>
    <w:rsid w:val="00BB3437"/>
    <w:rsid w:val="00CE723B"/>
    <w:rsid w:val="00D96AED"/>
    <w:rsid w:val="00DB0CE2"/>
    <w:rsid w:val="00E91B46"/>
    <w:rsid w:val="00F455A8"/>
    <w:rsid w:val="00F7625A"/>
    <w:rsid w:val="00F8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6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9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91B46"/>
    <w:rPr>
      <w:color w:val="0000FF"/>
      <w:u w:val="single"/>
    </w:rPr>
  </w:style>
  <w:style w:type="character" w:styleId="a4">
    <w:name w:val="Strong"/>
    <w:basedOn w:val="a0"/>
    <w:uiPriority w:val="22"/>
    <w:qFormat/>
    <w:rsid w:val="00E91B46"/>
    <w:rPr>
      <w:b/>
      <w:bCs/>
    </w:rPr>
  </w:style>
  <w:style w:type="paragraph" w:customStyle="1" w:styleId="default">
    <w:name w:val="default"/>
    <w:basedOn w:val="a"/>
    <w:rsid w:val="00E9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9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B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762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D9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6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9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91B46"/>
    <w:rPr>
      <w:color w:val="0000FF"/>
      <w:u w:val="single"/>
    </w:rPr>
  </w:style>
  <w:style w:type="character" w:styleId="a4">
    <w:name w:val="Strong"/>
    <w:basedOn w:val="a0"/>
    <w:uiPriority w:val="22"/>
    <w:qFormat/>
    <w:rsid w:val="00E91B46"/>
    <w:rPr>
      <w:b/>
      <w:bCs/>
    </w:rPr>
  </w:style>
  <w:style w:type="paragraph" w:customStyle="1" w:styleId="default">
    <w:name w:val="default"/>
    <w:basedOn w:val="a"/>
    <w:rsid w:val="00E9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9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B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762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D9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p_restricted.asp?rpage=https%3A%2F%2Felibrary%2Eru%2Ftitle_about%2Easp%3Fid%3D28236" TargetMode="External"/><Relationship Id="rId18" Type="http://schemas.openxmlformats.org/officeDocument/2006/relationships/hyperlink" Target="https://www.rsl.ru/" TargetMode="External"/><Relationship Id="rId26" Type="http://schemas.openxmlformats.org/officeDocument/2006/relationships/hyperlink" Target="http://www.vniizht.ru/?id=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vniizht.ru/?id=62" TargetMode="External"/><Relationship Id="rId7" Type="http://schemas.openxmlformats.org/officeDocument/2006/relationships/hyperlink" Target="http://www.vniizht.ru/?id=19" TargetMode="External"/><Relationship Id="rId12" Type="http://schemas.openxmlformats.org/officeDocument/2006/relationships/hyperlink" Target="http://protect.gost.ru/document.aspx?control=7&amp;id=129858" TargetMode="External"/><Relationship Id="rId17" Type="http://schemas.openxmlformats.org/officeDocument/2006/relationships/hyperlink" Target="https://journals.ebsco.com/?_ga=2.57701290.1853559600.1540970502-1870263308.1531913310" TargetMode="External"/><Relationship Id="rId25" Type="http://schemas.openxmlformats.org/officeDocument/2006/relationships/hyperlink" Target="http://publicationethics.org/files/u7140/plagiarism%20A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talog.viniti.ru/srch_result.aspx?IRL=FETCH+QUERY%3d2468184+OBJ%3d000tsv8b+STYLE%3dFull1&amp;TYP=FULL1" TargetMode="External"/><Relationship Id="rId20" Type="http://schemas.openxmlformats.org/officeDocument/2006/relationships/hyperlink" Target="http://www.vniizht.ru/?id=264" TargetMode="External"/><Relationship Id="rId29" Type="http://schemas.openxmlformats.org/officeDocument/2006/relationships/hyperlink" Target="http://www.acelsc.ru/node/12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journal@vniizht.ru" TargetMode="External"/><Relationship Id="rId24" Type="http://schemas.openxmlformats.org/officeDocument/2006/relationships/hyperlink" Target="http://www.vniizht.ru/?id=5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ru/scholar?hl=ru&amp;as_sdt=0%2C5&amp;q=2223-9731&amp;btnG=" TargetMode="External"/><Relationship Id="rId23" Type="http://schemas.openxmlformats.org/officeDocument/2006/relationships/hyperlink" Target="http://www.vniizht.ru/?id=57" TargetMode="External"/><Relationship Id="rId28" Type="http://schemas.openxmlformats.org/officeDocument/2006/relationships/hyperlink" Target="http://www.klgtu.ru/" TargetMode="External"/><Relationship Id="rId10" Type="http://schemas.openxmlformats.org/officeDocument/2006/relationships/hyperlink" Target="http://www.translitteration.com/transliteration/en/russian/bgn-pcgn/" TargetMode="External"/><Relationship Id="rId19" Type="http://schemas.openxmlformats.org/officeDocument/2006/relationships/hyperlink" Target="http://publicationethics.org/" TargetMode="External"/><Relationship Id="rId31" Type="http://schemas.openxmlformats.org/officeDocument/2006/relationships/hyperlink" Target="http://www.acelsc.ru/node/3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estnik.vniizht.ru/jour/about/editorialPolicies" TargetMode="External"/><Relationship Id="rId14" Type="http://schemas.openxmlformats.org/officeDocument/2006/relationships/hyperlink" Target="https://vestnik.vniizht.ru/jour/manager/files/images/001018.jpg" TargetMode="External"/><Relationship Id="rId22" Type="http://schemas.openxmlformats.org/officeDocument/2006/relationships/hyperlink" Target="http://www.vniizht.ru/?id=10&amp;L=0" TargetMode="External"/><Relationship Id="rId27" Type="http://schemas.openxmlformats.org/officeDocument/2006/relationships/hyperlink" Target="https://orcid.org/0000-0003-0077-8376" TargetMode="External"/><Relationship Id="rId30" Type="http://schemas.openxmlformats.org/officeDocument/2006/relationships/hyperlink" Target="https://4science.ru/person/Shur-Evgenii-Avelevich" TargetMode="External"/><Relationship Id="rId8" Type="http://schemas.openxmlformats.org/officeDocument/2006/relationships/hyperlink" Target="http://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6654</Words>
  <Characters>37933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2020-03-11T02:56:00Z</dcterms:created>
  <dcterms:modified xsi:type="dcterms:W3CDTF">2020-03-11T02:57:00Z</dcterms:modified>
</cp:coreProperties>
</file>