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29" w:rsidRDefault="00384A29" w:rsidP="005056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A256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5169F8" wp14:editId="405B171A">
            <wp:simplePos x="0" y="0"/>
            <wp:positionH relativeFrom="column">
              <wp:posOffset>150495</wp:posOffset>
            </wp:positionH>
            <wp:positionV relativeFrom="paragraph">
              <wp:posOffset>-107950</wp:posOffset>
            </wp:positionV>
            <wp:extent cx="1383665" cy="719455"/>
            <wp:effectExtent l="0" t="0" r="6985" b="4445"/>
            <wp:wrapSquare wrapText="bothSides"/>
            <wp:docPr id="1" name="Рисунок 1" descr="Стать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ать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5626" w:rsidRDefault="00C62215" w:rsidP="00C838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Сибирский государственный университет путей </w:t>
      </w:r>
      <w:r w:rsidR="00C8382A">
        <w:rPr>
          <w:rFonts w:ascii="Times New Roman" w:hAnsi="Times New Roman" w:cs="Times New Roman"/>
          <w:sz w:val="28"/>
          <w:szCs w:val="28"/>
        </w:rPr>
        <w:t>сообщения</w:t>
      </w:r>
    </w:p>
    <w:p w:rsidR="00505626" w:rsidRDefault="00505626" w:rsidP="005056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4A29" w:rsidRPr="00505626" w:rsidRDefault="00384A29" w:rsidP="00384A2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56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Федеральное государственное бюджетное образовательное учреждение высшего образования</w:t>
      </w:r>
      <w:r w:rsidRPr="00505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«Сибирский государственный университет путей сообщения»</w:t>
      </w:r>
    </w:p>
    <w:p w:rsidR="00384A29" w:rsidRPr="00505626" w:rsidRDefault="00384A29" w:rsidP="00384A2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5626">
        <w:rPr>
          <w:rFonts w:ascii="Times New Roman" w:hAnsi="Times New Roman" w:cs="Times New Roman"/>
          <w:sz w:val="28"/>
          <w:szCs w:val="28"/>
        </w:rPr>
        <w:t>Факультет «Управления персоналом» СГУПС</w:t>
      </w:r>
    </w:p>
    <w:p w:rsidR="00384A29" w:rsidRPr="00505626" w:rsidRDefault="00384A29" w:rsidP="00384A2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5626">
        <w:rPr>
          <w:rFonts w:ascii="Times New Roman" w:hAnsi="Times New Roman" w:cs="Times New Roman"/>
          <w:sz w:val="28"/>
          <w:szCs w:val="28"/>
        </w:rPr>
        <w:t>Кафедра «Социальная психология управления» СГУПС</w:t>
      </w:r>
    </w:p>
    <w:p w:rsidR="00384A29" w:rsidRPr="00505626" w:rsidRDefault="00384A29" w:rsidP="00384A2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A29" w:rsidRPr="00505626" w:rsidRDefault="00384A29" w:rsidP="00384A2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626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384A29" w:rsidRPr="00505626" w:rsidRDefault="00384A29" w:rsidP="00384A2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84A29" w:rsidRPr="00505626" w:rsidRDefault="00384A29" w:rsidP="00384A2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5626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384A29" w:rsidRPr="00505626" w:rsidRDefault="00384A29" w:rsidP="00384A2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5626">
        <w:rPr>
          <w:rFonts w:ascii="Times New Roman" w:hAnsi="Times New Roman" w:cs="Times New Roman"/>
          <w:sz w:val="28"/>
          <w:szCs w:val="28"/>
        </w:rPr>
        <w:t>Приглашаем Вас принять участие</w:t>
      </w:r>
    </w:p>
    <w:p w:rsidR="00384A29" w:rsidRPr="00505626" w:rsidRDefault="00384A29" w:rsidP="00384A2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5626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Pr="0050562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05626">
        <w:rPr>
          <w:rFonts w:ascii="Times New Roman" w:hAnsi="Times New Roman" w:cs="Times New Roman"/>
          <w:sz w:val="28"/>
          <w:szCs w:val="28"/>
        </w:rPr>
        <w:t xml:space="preserve">  Всероссийской научно-практической конференции </w:t>
      </w:r>
    </w:p>
    <w:p w:rsidR="00384A29" w:rsidRPr="00505626" w:rsidRDefault="00384A29" w:rsidP="00384A2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5626">
        <w:rPr>
          <w:rFonts w:ascii="Times New Roman" w:hAnsi="Times New Roman" w:cs="Times New Roman"/>
          <w:sz w:val="28"/>
          <w:szCs w:val="28"/>
        </w:rPr>
        <w:t>«</w:t>
      </w:r>
      <w:r w:rsidRPr="005056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Системное обеспечение условий достойного труда</w:t>
      </w:r>
      <w:r w:rsidRPr="00505626">
        <w:rPr>
          <w:rFonts w:ascii="Times New Roman" w:hAnsi="Times New Roman" w:cs="Times New Roman"/>
          <w:b/>
          <w:sz w:val="28"/>
          <w:szCs w:val="28"/>
        </w:rPr>
        <w:t>»</w:t>
      </w:r>
    </w:p>
    <w:p w:rsidR="00384A29" w:rsidRDefault="00384A29" w:rsidP="003E7F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4A29" w:rsidRPr="00505626" w:rsidRDefault="00384A29" w:rsidP="005056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05626">
        <w:rPr>
          <w:rFonts w:ascii="Times New Roman" w:hAnsi="Times New Roman" w:cs="Times New Roman"/>
          <w:sz w:val="28"/>
          <w:szCs w:val="28"/>
        </w:rPr>
        <w:t xml:space="preserve">Конференция состоится 22 ноября 2019 года. Форма проведения конференции – очная и заочная. </w:t>
      </w:r>
      <w:r w:rsidRPr="0050562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Сборник статей будет сформирован на электронном носителе в издательстве СГУПС (Новосибирск) </w:t>
      </w:r>
      <w:r w:rsidRPr="00505626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и </w:t>
      </w:r>
      <w:r w:rsidRPr="00505626">
        <w:rPr>
          <w:rFonts w:ascii="Times New Roman" w:hAnsi="Times New Roman" w:cs="Times New Roman"/>
          <w:b/>
          <w:color w:val="0070C0"/>
          <w:sz w:val="28"/>
          <w:szCs w:val="28"/>
        </w:rPr>
        <w:t>размещен в РИНЦ. Авторам отправляются сборники материалов в электронном формате.</w:t>
      </w:r>
    </w:p>
    <w:p w:rsidR="00384A29" w:rsidRPr="00505626" w:rsidRDefault="00384A29" w:rsidP="00505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626">
        <w:rPr>
          <w:rFonts w:ascii="Times New Roman" w:hAnsi="Times New Roman" w:cs="Times New Roman"/>
          <w:sz w:val="28"/>
          <w:szCs w:val="28"/>
        </w:rPr>
        <w:t>К участию приглашаются преподаватели, ученые, магистранты занимающиеся управлением персоналом. Принимаются научные материалы соответствующие тематике и требованиям оформления.</w:t>
      </w:r>
    </w:p>
    <w:p w:rsidR="00384A29" w:rsidRPr="00505626" w:rsidRDefault="00384A29" w:rsidP="00505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626">
        <w:rPr>
          <w:rFonts w:ascii="Times New Roman" w:hAnsi="Times New Roman" w:cs="Times New Roman"/>
          <w:sz w:val="28"/>
          <w:szCs w:val="28"/>
        </w:rPr>
        <w:t>Для иногородних участников конференции оплата за проезд и проживание осуществляются за их счёт.</w:t>
      </w:r>
    </w:p>
    <w:p w:rsidR="00384A29" w:rsidRPr="00505626" w:rsidRDefault="00C10A13" w:rsidP="00C8382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5626">
        <w:rPr>
          <w:rFonts w:ascii="Times New Roman" w:hAnsi="Times New Roman" w:cs="Times New Roman"/>
          <w:sz w:val="28"/>
          <w:szCs w:val="28"/>
        </w:rPr>
        <w:t>Программа конференции</w:t>
      </w:r>
      <w:r w:rsidR="00BC0F8D">
        <w:rPr>
          <w:rFonts w:ascii="Times New Roman" w:hAnsi="Times New Roman" w:cs="Times New Roman"/>
          <w:sz w:val="28"/>
          <w:szCs w:val="28"/>
        </w:rPr>
        <w:t>:</w:t>
      </w:r>
    </w:p>
    <w:p w:rsidR="00C10A13" w:rsidRPr="00505626" w:rsidRDefault="00C10A13" w:rsidP="00C8382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5626">
        <w:rPr>
          <w:rFonts w:ascii="Times New Roman" w:hAnsi="Times New Roman" w:cs="Times New Roman"/>
          <w:sz w:val="28"/>
          <w:szCs w:val="28"/>
        </w:rPr>
        <w:t>22 ноября – Пленарное заседание, работа секций.</w:t>
      </w:r>
    </w:p>
    <w:p w:rsidR="00C10A13" w:rsidRPr="00505626" w:rsidRDefault="00C10A13" w:rsidP="00C838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626">
        <w:rPr>
          <w:rFonts w:ascii="Times New Roman" w:hAnsi="Times New Roman" w:cs="Times New Roman"/>
          <w:sz w:val="28"/>
          <w:szCs w:val="28"/>
        </w:rPr>
        <w:t>9.00 – 10.00 – регистрация участников</w:t>
      </w:r>
    </w:p>
    <w:p w:rsidR="00C10A13" w:rsidRPr="00505626" w:rsidRDefault="00C10A13" w:rsidP="00C838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626">
        <w:rPr>
          <w:rFonts w:ascii="Times New Roman" w:hAnsi="Times New Roman" w:cs="Times New Roman"/>
          <w:sz w:val="28"/>
          <w:szCs w:val="28"/>
        </w:rPr>
        <w:t>10.00 – 12.00 – пленарное заседание</w:t>
      </w:r>
    </w:p>
    <w:p w:rsidR="00C10A13" w:rsidRPr="00505626" w:rsidRDefault="00C10A13" w:rsidP="00C838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626">
        <w:rPr>
          <w:rFonts w:ascii="Times New Roman" w:hAnsi="Times New Roman" w:cs="Times New Roman"/>
          <w:sz w:val="28"/>
          <w:szCs w:val="28"/>
        </w:rPr>
        <w:t>12.00 – 13.00 – кофе-брейк</w:t>
      </w:r>
    </w:p>
    <w:p w:rsidR="00C10A13" w:rsidRPr="00505626" w:rsidRDefault="00C10A13" w:rsidP="00C8382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5626">
        <w:rPr>
          <w:rFonts w:ascii="Times New Roman" w:hAnsi="Times New Roman" w:cs="Times New Roman"/>
          <w:sz w:val="28"/>
          <w:szCs w:val="28"/>
        </w:rPr>
        <w:t>13.00-15.00 – работа секций</w:t>
      </w:r>
    </w:p>
    <w:p w:rsidR="00C10A13" w:rsidRPr="00505626" w:rsidRDefault="00C10A13" w:rsidP="00C8382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5626">
        <w:rPr>
          <w:rFonts w:ascii="Times New Roman" w:hAnsi="Times New Roman" w:cs="Times New Roman"/>
          <w:sz w:val="28"/>
          <w:szCs w:val="28"/>
        </w:rPr>
        <w:t>15.00-16.00 – подведение итогов работы секций</w:t>
      </w:r>
    </w:p>
    <w:p w:rsidR="00384A29" w:rsidRDefault="00384A29" w:rsidP="003E7F1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10A13" w:rsidRDefault="00C10A13" w:rsidP="008A50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комитет</w:t>
      </w:r>
    </w:p>
    <w:p w:rsidR="00C8382A" w:rsidRDefault="00C8382A" w:rsidP="008A50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0A13" w:rsidRDefault="00C10A13" w:rsidP="00D33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Николаенко Валентина Михайловна, кандидат философских наук, доцент, декан факультета «Управление персоналом».</w:t>
      </w:r>
    </w:p>
    <w:p w:rsidR="00322C8A" w:rsidRPr="00D32F40" w:rsidRDefault="00322C8A" w:rsidP="00D33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A4A" w:rsidRDefault="00706A4A" w:rsidP="00706A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Мельников Владимир Иванович, кандидат психологических наук, доцент,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завкафедрой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«Социальная психология управления».</w:t>
      </w:r>
    </w:p>
    <w:p w:rsidR="00C10A13" w:rsidRDefault="00C10A13" w:rsidP="00D33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Тюнюкова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Владимировна, доктор экономических наук, профессор,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завкафедрой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«Государственное и муниципальное управление».</w:t>
      </w:r>
    </w:p>
    <w:p w:rsidR="00C10A13" w:rsidRDefault="00EF2D3B" w:rsidP="00D33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Никандрова Наталья Петровна, кандидат психологических наук, доцент,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завкафедрой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«Профессиональное обучение, педагогика и психология».</w:t>
      </w:r>
    </w:p>
    <w:p w:rsidR="00EF2D3B" w:rsidRDefault="00EF2D3B" w:rsidP="00D33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Гилева Кристина Викторовна,  кандидат психологических наук, доцент.</w:t>
      </w:r>
    </w:p>
    <w:p w:rsidR="00CB723D" w:rsidRDefault="00CB723D" w:rsidP="00D33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Глебов Николай Александрович, директор департамента по управлению персоналом и оплате труда.</w:t>
      </w:r>
    </w:p>
    <w:p w:rsidR="00CB723D" w:rsidRDefault="00CB723D" w:rsidP="00D33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Зайцева Елена Анатольевна, заместитель начальника дирекции по кадрам и социальным вопросам. </w:t>
      </w:r>
    </w:p>
    <w:p w:rsidR="00CB723D" w:rsidRPr="00CB723D" w:rsidRDefault="00CB723D" w:rsidP="00CB72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Москвина Ольга Владимировна, </w:t>
      </w:r>
      <w:r w:rsidRPr="00CB723D">
        <w:rPr>
          <w:rFonts w:ascii="Times New Roman" w:hAnsi="Times New Roman" w:cs="Times New Roman"/>
          <w:sz w:val="28"/>
          <w:szCs w:val="28"/>
        </w:rPr>
        <w:t>кандидат экономических наук, начальник управления совершенствования государственного управления и правовой работы министерства экономического развития Новосибирской области.</w:t>
      </w:r>
    </w:p>
    <w:p w:rsidR="00D3385A" w:rsidRDefault="00D3385A" w:rsidP="00D33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</w:t>
      </w:r>
      <w:r w:rsidR="00706A4A">
        <w:rPr>
          <w:rFonts w:ascii="Times New Roman" w:hAnsi="Times New Roman" w:cs="Times New Roman"/>
          <w:sz w:val="28"/>
          <w:szCs w:val="28"/>
        </w:rPr>
        <w:t>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конференции:</w:t>
      </w:r>
    </w:p>
    <w:p w:rsidR="00363BE7" w:rsidRDefault="00D3385A" w:rsidP="00D33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Сафронова Оксана Леонидовна, старший преподаватель кафедры «Социальная психология управления»</w:t>
      </w:r>
      <w:r w:rsidR="00F66977">
        <w:rPr>
          <w:rFonts w:ascii="Times New Roman" w:hAnsi="Times New Roman" w:cs="Times New Roman"/>
          <w:sz w:val="28"/>
          <w:szCs w:val="28"/>
        </w:rPr>
        <w:t>.</w:t>
      </w:r>
    </w:p>
    <w:p w:rsidR="00BC0F8D" w:rsidRDefault="00BC0F8D" w:rsidP="00BC0F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BE7" w:rsidRPr="00BC0F8D" w:rsidRDefault="00363BE7" w:rsidP="00BC0F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F8D">
        <w:rPr>
          <w:rFonts w:ascii="Times New Roman" w:hAnsi="Times New Roman" w:cs="Times New Roman"/>
          <w:sz w:val="28"/>
          <w:szCs w:val="28"/>
        </w:rPr>
        <w:t xml:space="preserve">Официальный язык конференции: </w:t>
      </w:r>
      <w:r w:rsidRPr="00BC0F8D">
        <w:rPr>
          <w:rFonts w:ascii="Times New Roman" w:hAnsi="Times New Roman" w:cs="Times New Roman"/>
          <w:i/>
          <w:sz w:val="28"/>
          <w:szCs w:val="28"/>
        </w:rPr>
        <w:t>русский</w:t>
      </w:r>
    </w:p>
    <w:p w:rsidR="00363BE7" w:rsidRPr="00BC0F8D" w:rsidRDefault="00363BE7" w:rsidP="00BC0F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F8D">
        <w:rPr>
          <w:rFonts w:ascii="Times New Roman" w:hAnsi="Times New Roman" w:cs="Times New Roman"/>
          <w:b/>
          <w:sz w:val="28"/>
          <w:szCs w:val="28"/>
        </w:rPr>
        <w:t>Заявки</w:t>
      </w:r>
      <w:r w:rsidRPr="00BC0F8D">
        <w:rPr>
          <w:rFonts w:ascii="Times New Roman" w:hAnsi="Times New Roman" w:cs="Times New Roman"/>
          <w:sz w:val="28"/>
          <w:szCs w:val="28"/>
        </w:rPr>
        <w:t xml:space="preserve"> для участия в конференции и </w:t>
      </w:r>
      <w:r w:rsidRPr="00BC0F8D">
        <w:rPr>
          <w:rFonts w:ascii="Times New Roman" w:hAnsi="Times New Roman" w:cs="Times New Roman"/>
          <w:b/>
          <w:sz w:val="28"/>
          <w:szCs w:val="28"/>
        </w:rPr>
        <w:t>статьи</w:t>
      </w:r>
      <w:r w:rsidRPr="00BC0F8D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Pr="00BC0F8D">
        <w:rPr>
          <w:rFonts w:ascii="Times New Roman" w:hAnsi="Times New Roman" w:cs="Times New Roman"/>
          <w:spacing w:val="-2"/>
          <w:sz w:val="28"/>
          <w:szCs w:val="28"/>
        </w:rPr>
        <w:t xml:space="preserve">в электронном виде до 10 ноября </w:t>
      </w:r>
      <w:r w:rsidRPr="00BC0F8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2019</w:t>
      </w:r>
      <w:r w:rsidRPr="00BC0F8D">
        <w:rPr>
          <w:rFonts w:ascii="Times New Roman" w:hAnsi="Times New Roman" w:cs="Times New Roman"/>
          <w:spacing w:val="-2"/>
          <w:sz w:val="28"/>
          <w:szCs w:val="28"/>
        </w:rPr>
        <w:t xml:space="preserve"> года на </w:t>
      </w:r>
      <w:proofErr w:type="gramStart"/>
      <w:r w:rsidRPr="00BC0F8D">
        <w:rPr>
          <w:rFonts w:ascii="Times New Roman" w:hAnsi="Times New Roman" w:cs="Times New Roman"/>
          <w:spacing w:val="-2"/>
          <w:sz w:val="28"/>
          <w:szCs w:val="28"/>
        </w:rPr>
        <w:t>е</w:t>
      </w:r>
      <w:proofErr w:type="gramEnd"/>
      <w:r w:rsidRPr="00BC0F8D">
        <w:rPr>
          <w:rFonts w:ascii="Times New Roman" w:hAnsi="Times New Roman" w:cs="Times New Roman"/>
          <w:spacing w:val="-2"/>
          <w:sz w:val="28"/>
          <w:szCs w:val="28"/>
        </w:rPr>
        <w:t>-</w:t>
      </w:r>
      <w:proofErr w:type="spellStart"/>
      <w:r w:rsidRPr="00BC0F8D">
        <w:rPr>
          <w:rFonts w:ascii="Times New Roman" w:hAnsi="Times New Roman" w:cs="Times New Roman"/>
          <w:spacing w:val="-2"/>
          <w:sz w:val="28"/>
          <w:szCs w:val="28"/>
        </w:rPr>
        <w:t>mail</w:t>
      </w:r>
      <w:proofErr w:type="spellEnd"/>
      <w:r w:rsidRPr="00BC0F8D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proofErr w:type="spellStart"/>
      <w:r w:rsidRPr="00BC0F8D">
        <w:rPr>
          <w:rFonts w:ascii="Times New Roman" w:hAnsi="Times New Roman" w:cs="Times New Roman"/>
          <w:spacing w:val="-2"/>
          <w:sz w:val="28"/>
          <w:szCs w:val="28"/>
          <w:lang w:val="en-US"/>
        </w:rPr>
        <w:t>lomakinams</w:t>
      </w:r>
      <w:proofErr w:type="spellEnd"/>
      <w:r w:rsidRPr="00BC0F8D">
        <w:rPr>
          <w:rFonts w:ascii="Times New Roman" w:hAnsi="Times New Roman" w:cs="Times New Roman"/>
          <w:spacing w:val="-2"/>
          <w:sz w:val="28"/>
          <w:szCs w:val="28"/>
        </w:rPr>
        <w:t>@</w:t>
      </w:r>
      <w:proofErr w:type="spellStart"/>
      <w:r w:rsidRPr="00BC0F8D">
        <w:rPr>
          <w:rFonts w:ascii="Times New Roman" w:hAnsi="Times New Roman" w:cs="Times New Roman"/>
          <w:spacing w:val="-2"/>
          <w:sz w:val="28"/>
          <w:szCs w:val="28"/>
          <w:lang w:val="en-US"/>
        </w:rPr>
        <w:t>stu</w:t>
      </w:r>
      <w:proofErr w:type="spellEnd"/>
      <w:r w:rsidRPr="00BC0F8D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spellStart"/>
      <w:r w:rsidRPr="00BC0F8D">
        <w:rPr>
          <w:rFonts w:ascii="Times New Roman" w:hAnsi="Times New Roman" w:cs="Times New Roman"/>
          <w:spacing w:val="-2"/>
          <w:sz w:val="28"/>
          <w:szCs w:val="28"/>
          <w:lang w:val="en-US"/>
        </w:rPr>
        <w:t>ru</w:t>
      </w:r>
      <w:proofErr w:type="spellEnd"/>
    </w:p>
    <w:p w:rsidR="00363BE7" w:rsidRPr="00BC0F8D" w:rsidRDefault="00363BE7" w:rsidP="00BC0F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BE7" w:rsidRDefault="00363BE7" w:rsidP="00BC0F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BE7" w:rsidRPr="00BC0F8D" w:rsidRDefault="00363BE7" w:rsidP="00BC0F8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0F8D">
        <w:rPr>
          <w:rFonts w:ascii="Times New Roman" w:hAnsi="Times New Roman" w:cs="Times New Roman"/>
          <w:b/>
          <w:sz w:val="28"/>
          <w:szCs w:val="28"/>
        </w:rPr>
        <w:t>КОНТАКТЫ</w:t>
      </w:r>
      <w:r w:rsidRPr="00BC0F8D">
        <w:rPr>
          <w:rFonts w:ascii="Times New Roman" w:hAnsi="Times New Roman" w:cs="Times New Roman"/>
          <w:sz w:val="28"/>
          <w:szCs w:val="28"/>
        </w:rPr>
        <w:t>:</w:t>
      </w:r>
    </w:p>
    <w:p w:rsidR="00363BE7" w:rsidRPr="00BC0F8D" w:rsidRDefault="00363BE7" w:rsidP="00BC0F8D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C0F8D">
        <w:rPr>
          <w:rFonts w:ascii="Times New Roman" w:hAnsi="Times New Roman" w:cs="Times New Roman"/>
          <w:i/>
          <w:sz w:val="28"/>
          <w:szCs w:val="28"/>
        </w:rPr>
        <w:t>Узнать дополнительную информацию, задать свои вопросы Вы можете</w:t>
      </w:r>
    </w:p>
    <w:p w:rsidR="00363BE7" w:rsidRPr="00BC0F8D" w:rsidRDefault="00363BE7" w:rsidP="00BC0F8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3BE7" w:rsidRPr="00BC0F8D" w:rsidRDefault="00363BE7" w:rsidP="00BC0F8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0F8D">
        <w:rPr>
          <w:rFonts w:ascii="Times New Roman" w:hAnsi="Times New Roman" w:cs="Times New Roman"/>
          <w:sz w:val="28"/>
          <w:szCs w:val="28"/>
        </w:rPr>
        <w:t>Кафедра «Социальная психология управления» СГУПС:</w:t>
      </w:r>
    </w:p>
    <w:p w:rsidR="00F66977" w:rsidRPr="00D32F40" w:rsidRDefault="00363BE7" w:rsidP="00BC0F8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C0F8D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BC0F8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C0F8D">
        <w:rPr>
          <w:rFonts w:ascii="Times New Roman" w:hAnsi="Times New Roman" w:cs="Times New Roman"/>
          <w:sz w:val="28"/>
          <w:szCs w:val="28"/>
        </w:rPr>
        <w:t>афедрой</w:t>
      </w:r>
      <w:proofErr w:type="spellEnd"/>
      <w:r w:rsidRPr="00BC0F8D">
        <w:rPr>
          <w:rFonts w:ascii="Times New Roman" w:hAnsi="Times New Roman" w:cs="Times New Roman"/>
          <w:sz w:val="28"/>
          <w:szCs w:val="28"/>
        </w:rPr>
        <w:t xml:space="preserve"> «Социальная психология управления» </w:t>
      </w:r>
    </w:p>
    <w:p w:rsidR="00363BE7" w:rsidRPr="00BC0F8D" w:rsidRDefault="00363BE7" w:rsidP="00BC0F8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0F8D">
        <w:rPr>
          <w:rFonts w:ascii="Times New Roman" w:hAnsi="Times New Roman" w:cs="Times New Roman"/>
          <w:sz w:val="28"/>
          <w:szCs w:val="28"/>
        </w:rPr>
        <w:t xml:space="preserve">Мельников Владимир Иванович,  </w:t>
      </w:r>
      <w:proofErr w:type="spellStart"/>
      <w:r w:rsidRPr="00BC0F8D"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Pr="00BC0F8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C0F8D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Pr="00BC0F8D">
        <w:rPr>
          <w:rFonts w:ascii="Times New Roman" w:hAnsi="Times New Roman" w:cs="Times New Roman"/>
          <w:sz w:val="28"/>
          <w:szCs w:val="28"/>
        </w:rPr>
        <w:t>. 8-383-328-03-78,</w:t>
      </w:r>
    </w:p>
    <w:p w:rsidR="00363BE7" w:rsidRPr="00BC0F8D" w:rsidRDefault="00363BE7" w:rsidP="00BC0F8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0F8D">
        <w:rPr>
          <w:rFonts w:ascii="Times New Roman" w:hAnsi="Times New Roman" w:cs="Times New Roman"/>
          <w:sz w:val="28"/>
          <w:szCs w:val="28"/>
          <w:lang w:val="en-US"/>
        </w:rPr>
        <w:lastRenderedPageBreak/>
        <w:t>E</w:t>
      </w:r>
      <w:r w:rsidRPr="00BC0F8D">
        <w:rPr>
          <w:rFonts w:ascii="Times New Roman" w:hAnsi="Times New Roman" w:cs="Times New Roman"/>
          <w:sz w:val="28"/>
          <w:szCs w:val="28"/>
        </w:rPr>
        <w:t>-</w:t>
      </w:r>
      <w:r w:rsidRPr="00BC0F8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C0F8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C0F8D">
        <w:rPr>
          <w:rFonts w:ascii="Times New Roman" w:hAnsi="Times New Roman" w:cs="Times New Roman"/>
          <w:sz w:val="28"/>
          <w:szCs w:val="28"/>
          <w:lang w:val="en-US"/>
        </w:rPr>
        <w:t>melnikov</w:t>
      </w:r>
      <w:proofErr w:type="spellEnd"/>
      <w:r w:rsidRPr="00BC0F8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BC0F8D">
        <w:rPr>
          <w:rFonts w:ascii="Times New Roman" w:hAnsi="Times New Roman" w:cs="Times New Roman"/>
          <w:sz w:val="28"/>
          <w:szCs w:val="28"/>
          <w:lang w:val="en-US"/>
        </w:rPr>
        <w:t>stu</w:t>
      </w:r>
      <w:proofErr w:type="spellEnd"/>
      <w:r w:rsidRPr="00BC0F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C0F8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66977" w:rsidRDefault="00363BE7" w:rsidP="00BC0F8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0F8D">
        <w:rPr>
          <w:rFonts w:ascii="Times New Roman" w:hAnsi="Times New Roman" w:cs="Times New Roman"/>
          <w:sz w:val="28"/>
          <w:szCs w:val="28"/>
        </w:rPr>
        <w:t xml:space="preserve">Секретарь конференции Сафронова Оксана Леонидовна, </w:t>
      </w:r>
    </w:p>
    <w:p w:rsidR="00363BE7" w:rsidRPr="00F66977" w:rsidRDefault="00CB723D" w:rsidP="00BC0F8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F66977"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Pr="00F6697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6697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66977">
        <w:rPr>
          <w:rFonts w:ascii="Times New Roman" w:hAnsi="Times New Roman" w:cs="Times New Roman"/>
          <w:sz w:val="28"/>
          <w:szCs w:val="28"/>
        </w:rPr>
        <w:t>ел</w:t>
      </w:r>
      <w:r w:rsidRPr="00F66977">
        <w:rPr>
          <w:rFonts w:ascii="Times New Roman" w:hAnsi="Times New Roman" w:cs="Times New Roman"/>
          <w:sz w:val="28"/>
          <w:szCs w:val="28"/>
          <w:lang w:val="en-US"/>
        </w:rPr>
        <w:t xml:space="preserve">. 328-02-92, </w:t>
      </w:r>
      <w:r w:rsidR="00363BE7" w:rsidRPr="00F66977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 w:rsidR="00F66977" w:rsidRPr="00F66977">
        <w:rPr>
          <w:rFonts w:ascii="Times New Roman" w:hAnsi="Times New Roman" w:cs="Times New Roman"/>
          <w:sz w:val="28"/>
          <w:szCs w:val="28"/>
          <w:lang w:val="en-US"/>
        </w:rPr>
        <w:t>safol000</w:t>
      </w:r>
      <w:r w:rsidR="00363BE7" w:rsidRPr="00F66977">
        <w:rPr>
          <w:rFonts w:ascii="Times New Roman" w:hAnsi="Times New Roman" w:cs="Times New Roman"/>
          <w:sz w:val="28"/>
          <w:szCs w:val="28"/>
          <w:lang w:val="en-US"/>
        </w:rPr>
        <w:t>@</w:t>
      </w:r>
      <w:r w:rsidR="00F66977" w:rsidRPr="00F66977">
        <w:rPr>
          <w:rFonts w:ascii="Times New Roman" w:hAnsi="Times New Roman" w:cs="Times New Roman"/>
          <w:sz w:val="28"/>
          <w:szCs w:val="28"/>
          <w:lang w:val="en-US"/>
        </w:rPr>
        <w:t>yandex.ru</w:t>
      </w:r>
    </w:p>
    <w:p w:rsidR="00C10A13" w:rsidRPr="00F66977" w:rsidRDefault="00C10A13" w:rsidP="00BC0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1538" w:rsidRDefault="00B81538" w:rsidP="008A50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7F1E">
        <w:rPr>
          <w:rFonts w:ascii="Times New Roman" w:hAnsi="Times New Roman" w:cs="Times New Roman"/>
          <w:sz w:val="28"/>
          <w:szCs w:val="28"/>
        </w:rPr>
        <w:t xml:space="preserve">СЕКЦИИ </w:t>
      </w:r>
      <w:r w:rsidR="00505626">
        <w:rPr>
          <w:rFonts w:ascii="Times New Roman" w:hAnsi="Times New Roman" w:cs="Times New Roman"/>
          <w:sz w:val="28"/>
          <w:szCs w:val="28"/>
        </w:rPr>
        <w:t xml:space="preserve">НАУЧНО-ПРАКТИЧЕСКОЙ </w:t>
      </w:r>
      <w:r w:rsidRPr="003E7F1E">
        <w:rPr>
          <w:rFonts w:ascii="Times New Roman" w:hAnsi="Times New Roman" w:cs="Times New Roman"/>
          <w:sz w:val="28"/>
          <w:szCs w:val="28"/>
        </w:rPr>
        <w:t xml:space="preserve">КОНФЕРЕНЦИИ </w:t>
      </w:r>
    </w:p>
    <w:p w:rsidR="003E7F1E" w:rsidRPr="003E7F1E" w:rsidRDefault="003E7F1E" w:rsidP="008A50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6500" w:rsidRPr="00BC0F8D" w:rsidRDefault="00FC6500" w:rsidP="00CB723D">
      <w:pPr>
        <w:pStyle w:val="a4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C0F8D">
        <w:rPr>
          <w:rFonts w:ascii="Times New Roman" w:hAnsi="Times New Roman" w:cs="Times New Roman"/>
          <w:sz w:val="28"/>
          <w:szCs w:val="28"/>
        </w:rPr>
        <w:t xml:space="preserve">Развитие условий достойного труда через трансформацию управления человеческими ресурсами. </w:t>
      </w:r>
    </w:p>
    <w:p w:rsidR="00FC6500" w:rsidRPr="00BC0F8D" w:rsidRDefault="00FC6500" w:rsidP="00CB723D">
      <w:pPr>
        <w:pStyle w:val="a4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C0F8D">
        <w:rPr>
          <w:rFonts w:ascii="Times New Roman" w:hAnsi="Times New Roman" w:cs="Times New Roman"/>
          <w:sz w:val="28"/>
          <w:szCs w:val="28"/>
        </w:rPr>
        <w:t xml:space="preserve">Психологические аспекты обеспечения условий достойного труда. </w:t>
      </w:r>
      <w:r w:rsidRPr="00BC0F8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FC6500" w:rsidRPr="00BC0F8D" w:rsidRDefault="00FC6500" w:rsidP="00CB723D">
      <w:pPr>
        <w:pStyle w:val="a4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C0F8D">
        <w:rPr>
          <w:rFonts w:ascii="Times New Roman" w:hAnsi="Times New Roman" w:cs="Times New Roman"/>
          <w:sz w:val="28"/>
          <w:szCs w:val="28"/>
        </w:rPr>
        <w:t>Государственно</w:t>
      </w:r>
      <w:r w:rsidR="00DE623D">
        <w:rPr>
          <w:rFonts w:ascii="Times New Roman" w:hAnsi="Times New Roman" w:cs="Times New Roman"/>
          <w:sz w:val="28"/>
          <w:szCs w:val="28"/>
        </w:rPr>
        <w:t xml:space="preserve">е </w:t>
      </w:r>
      <w:r w:rsidR="00D32F40">
        <w:rPr>
          <w:rFonts w:ascii="Times New Roman" w:hAnsi="Times New Roman" w:cs="Times New Roman"/>
          <w:sz w:val="28"/>
          <w:szCs w:val="28"/>
        </w:rPr>
        <w:t xml:space="preserve">регулирование  </w:t>
      </w:r>
      <w:r w:rsidRPr="00BC0F8D">
        <w:rPr>
          <w:rFonts w:ascii="Times New Roman" w:hAnsi="Times New Roman" w:cs="Times New Roman"/>
          <w:sz w:val="28"/>
          <w:szCs w:val="28"/>
        </w:rPr>
        <w:t xml:space="preserve">труда в современном обществе. </w:t>
      </w:r>
      <w:r w:rsidRPr="00BC0F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C6500" w:rsidRPr="00BC0F8D" w:rsidRDefault="00FC6500" w:rsidP="00EC4B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626" w:rsidRPr="00BC0F8D" w:rsidRDefault="00505626" w:rsidP="00505626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F8D">
        <w:rPr>
          <w:rFonts w:ascii="Times New Roman" w:hAnsi="Times New Roman" w:cs="Times New Roman"/>
          <w:b/>
          <w:sz w:val="28"/>
          <w:szCs w:val="28"/>
        </w:rPr>
        <w:t>ОБРАЗЕЦ ЗАЯВКИ ДЛЯ КАЖДОГО УЧАСТНИКА, АВТОРА И СОАВТОРА</w:t>
      </w:r>
    </w:p>
    <w:p w:rsidR="00505626" w:rsidRPr="00BC0F8D" w:rsidRDefault="00505626" w:rsidP="00505626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05626" w:rsidRPr="00BC0F8D" w:rsidRDefault="00505626" w:rsidP="00505626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C0F8D">
        <w:rPr>
          <w:rFonts w:ascii="Times New Roman" w:hAnsi="Times New Roman" w:cs="Times New Roman"/>
          <w:sz w:val="28"/>
          <w:szCs w:val="28"/>
        </w:rPr>
        <w:t>Фамилия, имя, отчество на русском</w:t>
      </w:r>
    </w:p>
    <w:p w:rsidR="00505626" w:rsidRPr="00BC0F8D" w:rsidRDefault="00505626" w:rsidP="00505626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C0F8D">
        <w:rPr>
          <w:rFonts w:ascii="Times New Roman" w:hAnsi="Times New Roman" w:cs="Times New Roman"/>
          <w:sz w:val="28"/>
          <w:szCs w:val="28"/>
        </w:rPr>
        <w:t>Имя и фамилия на английском</w:t>
      </w:r>
    </w:p>
    <w:p w:rsidR="00505626" w:rsidRPr="00BC0F8D" w:rsidRDefault="00505626" w:rsidP="00505626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C0F8D">
        <w:rPr>
          <w:rFonts w:ascii="Times New Roman" w:hAnsi="Times New Roman" w:cs="Times New Roman"/>
          <w:sz w:val="28"/>
          <w:szCs w:val="28"/>
        </w:rPr>
        <w:t>Ученая степень, специальность</w:t>
      </w:r>
    </w:p>
    <w:p w:rsidR="00505626" w:rsidRPr="00BC0F8D" w:rsidRDefault="00505626" w:rsidP="00505626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C0F8D">
        <w:rPr>
          <w:rFonts w:ascii="Times New Roman" w:hAnsi="Times New Roman" w:cs="Times New Roman"/>
          <w:sz w:val="28"/>
          <w:szCs w:val="28"/>
        </w:rPr>
        <w:t>Ученое звание</w:t>
      </w:r>
    </w:p>
    <w:p w:rsidR="00505626" w:rsidRPr="00BC0F8D" w:rsidRDefault="00505626" w:rsidP="00505626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C0F8D">
        <w:rPr>
          <w:rFonts w:ascii="Times New Roman" w:hAnsi="Times New Roman" w:cs="Times New Roman"/>
          <w:sz w:val="28"/>
          <w:szCs w:val="28"/>
        </w:rPr>
        <w:t>Место работы</w:t>
      </w:r>
    </w:p>
    <w:p w:rsidR="00505626" w:rsidRPr="00BC0F8D" w:rsidRDefault="00505626" w:rsidP="00505626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C0F8D">
        <w:rPr>
          <w:rFonts w:ascii="Times New Roman" w:hAnsi="Times New Roman" w:cs="Times New Roman"/>
          <w:sz w:val="28"/>
          <w:szCs w:val="28"/>
        </w:rPr>
        <w:t>Должность</w:t>
      </w:r>
    </w:p>
    <w:p w:rsidR="00505626" w:rsidRPr="00BC0F8D" w:rsidRDefault="00505626" w:rsidP="00505626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C0F8D">
        <w:rPr>
          <w:rFonts w:ascii="Times New Roman" w:hAnsi="Times New Roman" w:cs="Times New Roman"/>
          <w:sz w:val="28"/>
          <w:szCs w:val="28"/>
        </w:rPr>
        <w:t>Сотовый телефон</w:t>
      </w:r>
    </w:p>
    <w:p w:rsidR="00505626" w:rsidRPr="00BC0F8D" w:rsidRDefault="00505626" w:rsidP="00505626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F8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C0F8D">
        <w:rPr>
          <w:rFonts w:ascii="Times New Roman" w:hAnsi="Times New Roman" w:cs="Times New Roman"/>
          <w:sz w:val="28"/>
          <w:szCs w:val="28"/>
        </w:rPr>
        <w:t>-</w:t>
      </w:r>
      <w:r w:rsidRPr="00BC0F8D">
        <w:rPr>
          <w:rFonts w:ascii="Times New Roman" w:hAnsi="Times New Roman" w:cs="Times New Roman"/>
          <w:sz w:val="28"/>
          <w:szCs w:val="28"/>
          <w:lang w:val="en-US"/>
        </w:rPr>
        <w:t>mail</w:t>
      </w:r>
    </w:p>
    <w:p w:rsidR="00505626" w:rsidRPr="00BC0F8D" w:rsidRDefault="00505626" w:rsidP="00505626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C0F8D">
        <w:rPr>
          <w:rFonts w:ascii="Times New Roman" w:hAnsi="Times New Roman" w:cs="Times New Roman"/>
          <w:sz w:val="28"/>
          <w:szCs w:val="28"/>
        </w:rPr>
        <w:t>Отправлять электронный сборник материалов конференции: ДА/НЕТ</w:t>
      </w:r>
    </w:p>
    <w:p w:rsidR="00505626" w:rsidRPr="00BC0F8D" w:rsidRDefault="00505626" w:rsidP="00505626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C0F8D">
        <w:rPr>
          <w:rFonts w:ascii="Times New Roman" w:hAnsi="Times New Roman" w:cs="Times New Roman"/>
          <w:sz w:val="28"/>
          <w:szCs w:val="28"/>
        </w:rPr>
        <w:t>Форма участия: очная (с докладом), очная (без доклада)*, заочная (статья)</w:t>
      </w:r>
    </w:p>
    <w:p w:rsidR="00FC6500" w:rsidRPr="00BC0F8D" w:rsidRDefault="00FC6500" w:rsidP="00EC4B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F8D" w:rsidRDefault="00BC0F8D" w:rsidP="00505626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5626" w:rsidRPr="00BC0F8D" w:rsidRDefault="00505626" w:rsidP="00505626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F8D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СТАТЬИ</w:t>
      </w:r>
    </w:p>
    <w:p w:rsidR="00505626" w:rsidRPr="00BC0F8D" w:rsidRDefault="00505626" w:rsidP="00BC0F8D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C0F8D">
        <w:rPr>
          <w:rFonts w:ascii="Times New Roman" w:hAnsi="Times New Roman" w:cs="Times New Roman"/>
          <w:spacing w:val="-2"/>
          <w:sz w:val="28"/>
          <w:szCs w:val="28"/>
        </w:rPr>
        <w:t xml:space="preserve">Статьи представляются в электронном виде до 10 ноября </w:t>
      </w:r>
      <w:r w:rsidRPr="00BC0F8D">
        <w:rPr>
          <w:rFonts w:ascii="Times New Roman" w:hAnsi="Times New Roman" w:cs="Times New Roman"/>
          <w:b/>
          <w:spacing w:val="-2"/>
          <w:sz w:val="28"/>
          <w:szCs w:val="28"/>
        </w:rPr>
        <w:t>2019</w:t>
      </w:r>
      <w:r w:rsidRPr="00BC0F8D">
        <w:rPr>
          <w:rFonts w:ascii="Times New Roman" w:hAnsi="Times New Roman" w:cs="Times New Roman"/>
          <w:spacing w:val="-2"/>
          <w:sz w:val="28"/>
          <w:szCs w:val="28"/>
        </w:rPr>
        <w:t xml:space="preserve"> года на </w:t>
      </w:r>
      <w:proofErr w:type="gramStart"/>
      <w:r w:rsidRPr="00BC0F8D">
        <w:rPr>
          <w:rFonts w:ascii="Times New Roman" w:hAnsi="Times New Roman" w:cs="Times New Roman"/>
          <w:spacing w:val="-2"/>
          <w:sz w:val="28"/>
          <w:szCs w:val="28"/>
        </w:rPr>
        <w:t>е</w:t>
      </w:r>
      <w:proofErr w:type="gramEnd"/>
      <w:r w:rsidRPr="00BC0F8D">
        <w:rPr>
          <w:rFonts w:ascii="Times New Roman" w:hAnsi="Times New Roman" w:cs="Times New Roman"/>
          <w:spacing w:val="-2"/>
          <w:sz w:val="28"/>
          <w:szCs w:val="28"/>
        </w:rPr>
        <w:t>-</w:t>
      </w:r>
      <w:proofErr w:type="spellStart"/>
      <w:r w:rsidRPr="00BC0F8D">
        <w:rPr>
          <w:rFonts w:ascii="Times New Roman" w:hAnsi="Times New Roman" w:cs="Times New Roman"/>
          <w:spacing w:val="-2"/>
          <w:sz w:val="28"/>
          <w:szCs w:val="28"/>
        </w:rPr>
        <w:t>mail</w:t>
      </w:r>
      <w:proofErr w:type="spellEnd"/>
      <w:r w:rsidRPr="00BC0F8D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</w:p>
    <w:p w:rsidR="00505626" w:rsidRPr="00BC0F8D" w:rsidRDefault="00505626" w:rsidP="00BC0F8D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F8D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proofErr w:type="spellStart"/>
      <w:r w:rsidRPr="00BC0F8D">
        <w:rPr>
          <w:rFonts w:ascii="Times New Roman" w:hAnsi="Times New Roman" w:cs="Times New Roman"/>
          <w:spacing w:val="-2"/>
          <w:sz w:val="28"/>
          <w:szCs w:val="28"/>
          <w:lang w:val="en-US"/>
        </w:rPr>
        <w:t>lomakinams</w:t>
      </w:r>
      <w:proofErr w:type="spellEnd"/>
      <w:r w:rsidRPr="00BC0F8D">
        <w:rPr>
          <w:rFonts w:ascii="Times New Roman" w:hAnsi="Times New Roman" w:cs="Times New Roman"/>
          <w:spacing w:val="-2"/>
          <w:sz w:val="28"/>
          <w:szCs w:val="28"/>
        </w:rPr>
        <w:t>@</w:t>
      </w:r>
      <w:proofErr w:type="spellStart"/>
      <w:r w:rsidRPr="00BC0F8D">
        <w:rPr>
          <w:rFonts w:ascii="Times New Roman" w:hAnsi="Times New Roman" w:cs="Times New Roman"/>
          <w:spacing w:val="-2"/>
          <w:sz w:val="28"/>
          <w:szCs w:val="28"/>
          <w:lang w:val="en-US"/>
        </w:rPr>
        <w:t>stu</w:t>
      </w:r>
      <w:proofErr w:type="spellEnd"/>
      <w:r w:rsidRPr="00BC0F8D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spellStart"/>
      <w:r w:rsidRPr="00BC0F8D">
        <w:rPr>
          <w:rFonts w:ascii="Times New Roman" w:hAnsi="Times New Roman" w:cs="Times New Roman"/>
          <w:spacing w:val="-2"/>
          <w:sz w:val="28"/>
          <w:szCs w:val="28"/>
          <w:lang w:val="en-US"/>
        </w:rPr>
        <w:t>ru</w:t>
      </w:r>
      <w:proofErr w:type="spellEnd"/>
    </w:p>
    <w:p w:rsidR="00CB723D" w:rsidRDefault="00CB723D" w:rsidP="00EC4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0F4" w:rsidRPr="00BC0F8D" w:rsidRDefault="008A50F4" w:rsidP="00EC4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F8D">
        <w:rPr>
          <w:rFonts w:ascii="Times New Roman" w:hAnsi="Times New Roman" w:cs="Times New Roman"/>
          <w:sz w:val="28"/>
          <w:szCs w:val="28"/>
        </w:rPr>
        <w:t>Основные требования к оформлению докладов и статей  в сборнике.</w:t>
      </w:r>
    </w:p>
    <w:p w:rsidR="00F01A1B" w:rsidRPr="003E7F1E" w:rsidRDefault="00F01A1B" w:rsidP="00F01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1E">
        <w:rPr>
          <w:rFonts w:ascii="Times New Roman" w:hAnsi="Times New Roman" w:cs="Times New Roman"/>
          <w:sz w:val="28"/>
          <w:szCs w:val="28"/>
        </w:rPr>
        <w:t>Все статьи будут проверяться в системе «</w:t>
      </w:r>
      <w:proofErr w:type="spellStart"/>
      <w:r w:rsidRPr="003E7F1E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3E7F1E">
        <w:rPr>
          <w:rFonts w:ascii="Times New Roman" w:hAnsi="Times New Roman" w:cs="Times New Roman"/>
          <w:sz w:val="28"/>
          <w:szCs w:val="28"/>
        </w:rPr>
        <w:t xml:space="preserve">» (не менее 70 % оригинальности). </w:t>
      </w:r>
      <w:r w:rsidRPr="003E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1A1B" w:rsidRPr="003E7F1E" w:rsidRDefault="00F01A1B" w:rsidP="00F01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1E">
        <w:rPr>
          <w:rFonts w:ascii="Times New Roman" w:hAnsi="Times New Roman" w:cs="Times New Roman"/>
          <w:sz w:val="28"/>
          <w:szCs w:val="28"/>
        </w:rPr>
        <w:t>Оргкомитет имеет право отказать автору в публикации при несоответствии статьи следующим требованиям:</w:t>
      </w:r>
    </w:p>
    <w:p w:rsidR="00F01A1B" w:rsidRPr="003E7F1E" w:rsidRDefault="00F01A1B" w:rsidP="00F01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1E">
        <w:rPr>
          <w:rFonts w:ascii="Times New Roman" w:hAnsi="Times New Roman" w:cs="Times New Roman"/>
          <w:sz w:val="28"/>
          <w:szCs w:val="28"/>
        </w:rPr>
        <w:lastRenderedPageBreak/>
        <w:t>1. Объем публикации формата А</w:t>
      </w:r>
      <w:proofErr w:type="gramStart"/>
      <w:r w:rsidRPr="003E7F1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E7F1E">
        <w:rPr>
          <w:rFonts w:ascii="Times New Roman" w:hAnsi="Times New Roman" w:cs="Times New Roman"/>
          <w:sz w:val="28"/>
          <w:szCs w:val="28"/>
        </w:rPr>
        <w:t xml:space="preserve"> (включая рисунки, таблицы, библиографический список) должен составлять 3–8 страниц. </w:t>
      </w:r>
      <w:r w:rsidRPr="003E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Гарнитура шрифта – </w:t>
      </w:r>
      <w:proofErr w:type="spellStart"/>
      <w:r w:rsidRPr="003E7F1E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3E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7F1E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3E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7F1E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3E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обычное начертание. </w:t>
      </w:r>
      <w:proofErr w:type="gramStart"/>
      <w:r w:rsidRPr="003E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кегля – 14 </w:t>
      </w:r>
      <w:proofErr w:type="spellStart"/>
      <w:r w:rsidRPr="003E7F1E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3E7F1E">
        <w:rPr>
          <w:rFonts w:ascii="Times New Roman" w:hAnsi="Times New Roman" w:cs="Times New Roman"/>
          <w:sz w:val="28"/>
          <w:szCs w:val="28"/>
        </w:rPr>
        <w:t>, межстрочный интервал одинарный, перенос слов – автоматический, поля (верхнее, нижнее, левое, правое) – 25 мм.</w:t>
      </w:r>
      <w:proofErr w:type="gramEnd"/>
    </w:p>
    <w:p w:rsidR="00F01A1B" w:rsidRPr="003E7F1E" w:rsidRDefault="00F01A1B" w:rsidP="00F01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1E">
        <w:rPr>
          <w:rFonts w:ascii="Times New Roman" w:hAnsi="Times New Roman" w:cs="Times New Roman"/>
          <w:sz w:val="28"/>
          <w:szCs w:val="28"/>
        </w:rPr>
        <w:t xml:space="preserve">2. Статья должна включать в себя: УДК; имя, отчество и фамилию автора; название организации; название публикации; аннотацию и ключевые слова (на русском языке); название публикации; аннотацию и ключевые слова (на английском языке). </w:t>
      </w:r>
      <w:proofErr w:type="gramStart"/>
      <w:r w:rsidRPr="003E7F1E">
        <w:rPr>
          <w:rFonts w:ascii="Times New Roman" w:hAnsi="Times New Roman" w:cs="Times New Roman"/>
          <w:sz w:val="28"/>
          <w:szCs w:val="28"/>
        </w:rPr>
        <w:t>Основной текст статьи должен иметь следующую структуру: введение (цель и актуальность написания статьи); постановка задачи; описание метода решения задачи (например, технико-экономический анализ); анализ полученных результатов (отличие предлагаемых методов от уже известных, их преимущества по сравнению с другими и т.п.); практическое приложение результатов; выводы.</w:t>
      </w:r>
      <w:proofErr w:type="gramEnd"/>
      <w:r w:rsidRPr="003E7F1E">
        <w:rPr>
          <w:rFonts w:ascii="Times New Roman" w:hAnsi="Times New Roman" w:cs="Times New Roman"/>
          <w:sz w:val="28"/>
          <w:szCs w:val="28"/>
        </w:rPr>
        <w:t xml:space="preserve"> Статья должна быть написана от третьего лица или в безличной форме.</w:t>
      </w:r>
    </w:p>
    <w:p w:rsidR="00F01A1B" w:rsidRPr="003E7F1E" w:rsidRDefault="00F01A1B" w:rsidP="00F01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1E">
        <w:rPr>
          <w:rFonts w:ascii="Times New Roman" w:hAnsi="Times New Roman" w:cs="Times New Roman"/>
          <w:sz w:val="28"/>
          <w:szCs w:val="28"/>
        </w:rPr>
        <w:t>3. Текст публикации необходимо подготовить в текстовом редакторе</w:t>
      </w:r>
      <w:r w:rsidRPr="003E7F1E">
        <w:rPr>
          <w:rFonts w:ascii="Times New Roman" w:hAnsi="Times New Roman" w:cs="Times New Roman"/>
          <w:sz w:val="28"/>
          <w:szCs w:val="28"/>
        </w:rPr>
        <w:br/>
      </w:r>
      <w:r w:rsidRPr="003E7F1E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3E7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F1E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3E7F1E">
        <w:rPr>
          <w:rFonts w:ascii="Times New Roman" w:hAnsi="Times New Roman" w:cs="Times New Roman"/>
          <w:sz w:val="28"/>
          <w:szCs w:val="28"/>
        </w:rPr>
        <w:t xml:space="preserve">. Электронная копия публикации должна быть представлена на электронную почту </w:t>
      </w:r>
      <w:proofErr w:type="spellStart"/>
      <w:r w:rsidRPr="003E7F1E">
        <w:rPr>
          <w:rFonts w:ascii="Times New Roman" w:hAnsi="Times New Roman" w:cs="Times New Roman"/>
          <w:sz w:val="28"/>
          <w:szCs w:val="28"/>
          <w:lang w:val="en-US"/>
        </w:rPr>
        <w:t>stu</w:t>
      </w:r>
      <w:proofErr w:type="spellEnd"/>
      <w:r w:rsidRPr="003E7F1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E7F1E">
        <w:rPr>
          <w:rFonts w:ascii="Times New Roman" w:hAnsi="Times New Roman" w:cs="Times New Roman"/>
          <w:sz w:val="28"/>
          <w:szCs w:val="28"/>
          <w:lang w:val="en-US"/>
        </w:rPr>
        <w:t>biznes</w:t>
      </w:r>
      <w:proofErr w:type="spellEnd"/>
      <w:r w:rsidRPr="003E7F1E">
        <w:rPr>
          <w:rFonts w:ascii="Times New Roman" w:hAnsi="Times New Roman" w:cs="Times New Roman"/>
          <w:sz w:val="28"/>
          <w:szCs w:val="28"/>
        </w:rPr>
        <w:t>@mail.ru. Пожалуйста, сохраните несколько копий файлов статьи в форматах *.</w:t>
      </w:r>
      <w:r w:rsidRPr="003E7F1E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3E7F1E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3E7F1E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3E7F1E">
        <w:rPr>
          <w:rFonts w:ascii="Times New Roman" w:hAnsi="Times New Roman" w:cs="Times New Roman"/>
          <w:sz w:val="28"/>
          <w:szCs w:val="28"/>
        </w:rPr>
        <w:t>, *.</w:t>
      </w:r>
      <w:r w:rsidRPr="003E7F1E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3E7F1E">
        <w:rPr>
          <w:rFonts w:ascii="Times New Roman" w:hAnsi="Times New Roman" w:cs="Times New Roman"/>
          <w:sz w:val="28"/>
          <w:szCs w:val="28"/>
        </w:rPr>
        <w:t>.</w:t>
      </w:r>
    </w:p>
    <w:p w:rsidR="00F01A1B" w:rsidRPr="003E7F1E" w:rsidRDefault="00F01A1B" w:rsidP="00F01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1E">
        <w:rPr>
          <w:rFonts w:ascii="Times New Roman" w:hAnsi="Times New Roman" w:cs="Times New Roman"/>
          <w:sz w:val="28"/>
          <w:szCs w:val="28"/>
        </w:rPr>
        <w:t>4. Рисунки и таблицы следует располагать в тексте статьи. К файлу публикации прилагать графические файлы рисунков обязательно. Рисунки предпочтительно выполнять средствами графических редакторов. Фотографии должны быть четкими и контрастными, наличие оригинала желательно.</w:t>
      </w:r>
    </w:p>
    <w:p w:rsidR="00F01A1B" w:rsidRPr="003E7F1E" w:rsidRDefault="00F01A1B" w:rsidP="00F01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F1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Если рисунок (или таблица) в публикации один, то он обозначается как </w:t>
      </w:r>
      <w:r w:rsidRPr="003E7F1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Рисунок </w:t>
      </w:r>
      <w:r w:rsidRPr="003E7F1E">
        <w:rPr>
          <w:rFonts w:ascii="Times New Roman" w:eastAsia="TimesNewRomanPSMT" w:hAnsi="Times New Roman" w:cs="Times New Roman"/>
          <w:color w:val="000000"/>
          <w:sz w:val="28"/>
          <w:szCs w:val="28"/>
        </w:rPr>
        <w:t>(</w:t>
      </w:r>
      <w:r w:rsidRPr="003E7F1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Таблица</w:t>
      </w:r>
      <w:r w:rsidRPr="003E7F1E">
        <w:rPr>
          <w:rFonts w:ascii="Times New Roman" w:eastAsia="TimesNewRomanPSMT" w:hAnsi="Times New Roman" w:cs="Times New Roman"/>
          <w:color w:val="000000"/>
          <w:sz w:val="28"/>
          <w:szCs w:val="28"/>
        </w:rPr>
        <w:t>), а ссылка оформляется так: см. рисунок, см. таблицу.</w:t>
      </w:r>
      <w:proofErr w:type="gramEnd"/>
      <w:r w:rsidRPr="003E7F1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Если их несколько, то они нумеруются (например, </w:t>
      </w:r>
      <w:r w:rsidRPr="003E7F1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Рис. 1</w:t>
      </w:r>
      <w:r w:rsidRPr="003E7F1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r w:rsidRPr="003E7F1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Таблица 2</w:t>
      </w:r>
      <w:r w:rsidRPr="003E7F1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; ссылка: </w:t>
      </w:r>
      <w:proofErr w:type="spellStart"/>
      <w:proofErr w:type="gramStart"/>
      <w:r w:rsidRPr="003E7F1E">
        <w:rPr>
          <w:rFonts w:ascii="Times New Roman" w:eastAsia="TimesNewRomanPSMT" w:hAnsi="Times New Roman" w:cs="Times New Roman"/>
          <w:color w:val="000000"/>
          <w:sz w:val="28"/>
          <w:szCs w:val="28"/>
        </w:rPr>
        <w:t>c</w:t>
      </w:r>
      <w:proofErr w:type="gramEnd"/>
      <w:r w:rsidRPr="003E7F1E">
        <w:rPr>
          <w:rFonts w:ascii="Times New Roman" w:eastAsia="TimesNewRomanPSMT" w:hAnsi="Times New Roman" w:cs="Times New Roman"/>
          <w:color w:val="000000"/>
          <w:sz w:val="28"/>
          <w:szCs w:val="28"/>
        </w:rPr>
        <w:t>м</w:t>
      </w:r>
      <w:proofErr w:type="spellEnd"/>
      <w:r w:rsidRPr="003E7F1E">
        <w:rPr>
          <w:rFonts w:ascii="Times New Roman" w:eastAsia="TimesNewRomanPSMT" w:hAnsi="Times New Roman" w:cs="Times New Roman"/>
          <w:color w:val="000000"/>
          <w:sz w:val="28"/>
          <w:szCs w:val="28"/>
        </w:rPr>
        <w:t>. рис. 1, см. табл. 2). Рисунки и таблицы должны иметь название.</w:t>
      </w:r>
    </w:p>
    <w:p w:rsidR="00F01A1B" w:rsidRPr="003E7F1E" w:rsidRDefault="00F01A1B" w:rsidP="00F01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1E">
        <w:rPr>
          <w:rFonts w:ascii="Times New Roman" w:hAnsi="Times New Roman" w:cs="Times New Roman"/>
          <w:sz w:val="28"/>
          <w:szCs w:val="28"/>
        </w:rPr>
        <w:t>5. Ссылки на использованные источники оформляются в квадратных скобках. Источники в библиографическом списке приводятся в порядке появления ссылок на них в статье. Ссылка на каждый использованный источник обязательна.</w:t>
      </w:r>
    </w:p>
    <w:p w:rsidR="00F01A1B" w:rsidRPr="003E7F1E" w:rsidRDefault="00F01A1B" w:rsidP="00F01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1E">
        <w:rPr>
          <w:rFonts w:ascii="Times New Roman" w:hAnsi="Times New Roman" w:cs="Times New Roman"/>
          <w:sz w:val="28"/>
          <w:szCs w:val="28"/>
        </w:rPr>
        <w:t xml:space="preserve">6. Для набора формул необходимо использовать только </w:t>
      </w:r>
      <w:proofErr w:type="spellStart"/>
      <w:r w:rsidRPr="003E7F1E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3E7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F1E">
        <w:rPr>
          <w:rFonts w:ascii="Times New Roman" w:hAnsi="Times New Roman" w:cs="Times New Roman"/>
          <w:sz w:val="28"/>
          <w:szCs w:val="28"/>
        </w:rPr>
        <w:t>Equation</w:t>
      </w:r>
      <w:proofErr w:type="spellEnd"/>
      <w:r w:rsidRPr="003E7F1E">
        <w:rPr>
          <w:rFonts w:ascii="Times New Roman" w:hAnsi="Times New Roman" w:cs="Times New Roman"/>
          <w:sz w:val="28"/>
          <w:szCs w:val="28"/>
        </w:rPr>
        <w:t xml:space="preserve"> (использовать </w:t>
      </w:r>
      <w:proofErr w:type="spellStart"/>
      <w:r w:rsidRPr="003E7F1E">
        <w:rPr>
          <w:rFonts w:ascii="Times New Roman" w:hAnsi="Times New Roman" w:cs="Times New Roman"/>
          <w:sz w:val="28"/>
          <w:szCs w:val="28"/>
        </w:rPr>
        <w:t>MathType</w:t>
      </w:r>
      <w:proofErr w:type="spellEnd"/>
      <w:r w:rsidRPr="003E7F1E">
        <w:rPr>
          <w:rFonts w:ascii="Times New Roman" w:hAnsi="Times New Roman" w:cs="Times New Roman"/>
          <w:sz w:val="28"/>
          <w:szCs w:val="28"/>
        </w:rPr>
        <w:t xml:space="preserve"> нельзя).</w:t>
      </w:r>
    </w:p>
    <w:p w:rsidR="00F01A1B" w:rsidRPr="003E7F1E" w:rsidRDefault="00F01A1B" w:rsidP="00F01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1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Переменные набираются курсивом (например: </w:t>
      </w:r>
      <w:r w:rsidRPr="003E7F1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t </w:t>
      </w:r>
      <w:r w:rsidRPr="003E7F1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– время, </w:t>
      </w:r>
      <w:proofErr w:type="gramStart"/>
      <w:r w:rsidRPr="003E7F1E">
        <w:rPr>
          <w:rFonts w:ascii="Times New Roman" w:eastAsia="TimesNewRomanPSMT" w:hAnsi="Times New Roman" w:cs="Times New Roman"/>
          <w:color w:val="000000"/>
          <w:sz w:val="28"/>
          <w:szCs w:val="28"/>
        </w:rPr>
        <w:t>с</w:t>
      </w:r>
      <w:proofErr w:type="gramEnd"/>
      <w:r w:rsidRPr="003E7F1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; скорость движения </w:t>
      </w:r>
      <w:r w:rsidRPr="003E7F1E">
        <w:rPr>
          <w:rFonts w:ascii="Times New Roman" w:hAnsi="Times New Roman" w:cs="Times New Roman"/>
          <w:i/>
          <w:iCs/>
          <w:color w:val="000000"/>
          <w:sz w:val="28"/>
          <w:szCs w:val="28"/>
        </w:rPr>
        <w:t>v</w:t>
      </w:r>
      <w:r w:rsidRPr="003E7F1E">
        <w:rPr>
          <w:rFonts w:ascii="Times New Roman" w:eastAsia="TimesNewRomanPSMT" w:hAnsi="Times New Roman" w:cs="Times New Roman"/>
          <w:color w:val="000000"/>
          <w:sz w:val="28"/>
          <w:szCs w:val="28"/>
        </w:rPr>
        <w:t>), кроме греческих букв (α, β, γ). Цифры, наименование функций и критериев (</w:t>
      </w:r>
      <w:proofErr w:type="spellStart"/>
      <w:r w:rsidRPr="003E7F1E">
        <w:rPr>
          <w:rFonts w:ascii="Times New Roman" w:eastAsia="TimesNewRomanPSMT" w:hAnsi="Times New Roman" w:cs="Times New Roman"/>
          <w:color w:val="000000"/>
          <w:sz w:val="28"/>
          <w:szCs w:val="28"/>
        </w:rPr>
        <w:t>sin</w:t>
      </w:r>
      <w:proofErr w:type="spellEnd"/>
      <w:r w:rsidRPr="003E7F1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E7F1E">
        <w:rPr>
          <w:rFonts w:ascii="Times New Roman" w:eastAsia="TimesNewRomanPSMT" w:hAnsi="Times New Roman" w:cs="Times New Roman"/>
          <w:color w:val="000000"/>
          <w:sz w:val="28"/>
          <w:szCs w:val="28"/>
        </w:rPr>
        <w:t>max</w:t>
      </w:r>
      <w:proofErr w:type="spellEnd"/>
      <w:r w:rsidRPr="003E7F1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E7F1E">
        <w:rPr>
          <w:rFonts w:ascii="Times New Roman" w:eastAsia="TimesNewRomanPSMT" w:hAnsi="Times New Roman" w:cs="Times New Roman"/>
          <w:color w:val="000000"/>
          <w:sz w:val="28"/>
          <w:szCs w:val="28"/>
        </w:rPr>
        <w:t>lim</w:t>
      </w:r>
      <w:proofErr w:type="spellEnd"/>
      <w:r w:rsidRPr="003E7F1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E7F1E">
        <w:rPr>
          <w:rFonts w:ascii="Times New Roman" w:eastAsia="TimesNewRomanPSMT" w:hAnsi="Times New Roman" w:cs="Times New Roman"/>
          <w:color w:val="000000"/>
          <w:sz w:val="28"/>
          <w:szCs w:val="28"/>
        </w:rPr>
        <w:t>Re</w:t>
      </w:r>
      <w:proofErr w:type="spellEnd"/>
      <w:r w:rsidRPr="003E7F1E">
        <w:rPr>
          <w:rFonts w:ascii="Times New Roman" w:eastAsia="TimesNewRomanPSMT" w:hAnsi="Times New Roman" w:cs="Times New Roman"/>
          <w:color w:val="000000"/>
          <w:sz w:val="28"/>
          <w:szCs w:val="28"/>
        </w:rPr>
        <w:t>) набираются прямым шрифтом (не курсивом), векторы и матрицы – прямым, жирным шрифтом, русские буквы в индексах набираются обычным шрифтом. Не следует изменять масштаб формул. Нумерация формул осуществляется только при наличии в тексте статьи ссылок на них.</w:t>
      </w:r>
    </w:p>
    <w:p w:rsidR="00F01A1B" w:rsidRPr="003E7F1E" w:rsidRDefault="00F01A1B" w:rsidP="00F01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1E">
        <w:rPr>
          <w:rFonts w:ascii="Times New Roman" w:hAnsi="Times New Roman" w:cs="Times New Roman"/>
          <w:sz w:val="28"/>
          <w:szCs w:val="28"/>
        </w:rPr>
        <w:t xml:space="preserve">7. Название укрупненных блоков статьи (например, </w:t>
      </w:r>
      <w:r w:rsidRPr="003E7F1E">
        <w:rPr>
          <w:rFonts w:ascii="Times New Roman" w:hAnsi="Times New Roman" w:cs="Times New Roman"/>
          <w:bCs/>
          <w:color w:val="000000"/>
          <w:sz w:val="28"/>
          <w:szCs w:val="28"/>
        </w:rPr>
        <w:t>Введение, Постановка задачи и т.д.</w:t>
      </w:r>
      <w:r w:rsidRPr="003E7F1E">
        <w:rPr>
          <w:rFonts w:ascii="Times New Roman" w:hAnsi="Times New Roman" w:cs="Times New Roman"/>
          <w:sz w:val="28"/>
          <w:szCs w:val="28"/>
        </w:rPr>
        <w:t>) писать не нужно. Пример оформления статьи приведен в приложении 1.</w:t>
      </w:r>
    </w:p>
    <w:p w:rsidR="00F01A1B" w:rsidRPr="003E7F1E" w:rsidRDefault="00F01A1B" w:rsidP="00F01A1B">
      <w:pPr>
        <w:spacing w:after="0"/>
        <w:jc w:val="right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eastAsia="ru-RU"/>
        </w:rPr>
        <w:sectPr w:rsidR="00F01A1B" w:rsidRPr="003E7F1E" w:rsidSect="0021437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01A1B" w:rsidRPr="003E7F1E" w:rsidRDefault="00F01A1B" w:rsidP="00F01A1B">
      <w:pPr>
        <w:keepNext/>
        <w:keepLines/>
        <w:suppressAutoHyphens/>
        <w:spacing w:before="360"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1" w:name="_Toc488917670"/>
      <w:r w:rsidRPr="003E7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1 – Пример оформления статьи</w:t>
      </w:r>
    </w:p>
    <w:p w:rsidR="00F01A1B" w:rsidRPr="003E7F1E" w:rsidRDefault="00F01A1B" w:rsidP="00F01A1B">
      <w:pPr>
        <w:keepNext/>
        <w:keepLines/>
        <w:suppressAutoHyphens/>
        <w:spacing w:before="360"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1B" w:rsidRPr="003E7F1E" w:rsidRDefault="00F01A1B" w:rsidP="00F01A1B">
      <w:pPr>
        <w:keepNext/>
        <w:keepLines/>
        <w:suppressAutoHyphens/>
        <w:spacing w:before="360"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1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УДК 330.332</w:t>
      </w:r>
    </w:p>
    <w:p w:rsidR="00F01A1B" w:rsidRPr="003E7F1E" w:rsidRDefault="00F01A1B" w:rsidP="00F01A1B">
      <w:pPr>
        <w:keepNext/>
        <w:keepLines/>
        <w:suppressAutoHyphens/>
        <w:spacing w:before="360"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01A1B" w:rsidRPr="003E7F1E" w:rsidRDefault="00F01A1B" w:rsidP="00F01A1B">
      <w:pPr>
        <w:keepNext/>
        <w:keepLines/>
        <w:suppressAutoHyphens/>
        <w:spacing w:before="360"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Д. А. </w:t>
      </w:r>
      <w:proofErr w:type="spellStart"/>
      <w:r w:rsidRPr="003E7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Баркова</w:t>
      </w:r>
      <w:proofErr w:type="spellEnd"/>
      <w:r w:rsidRPr="003E7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Л. А. Кондаурова  </w:t>
      </w:r>
      <w:r w:rsidRPr="003E7F1E">
        <w:rPr>
          <w:rFonts w:ascii="Times New Roman" w:eastAsia="Times New Roman" w:hAnsi="Times New Roman" w:cs="Times New Roman"/>
          <w:sz w:val="28"/>
          <w:szCs w:val="28"/>
          <w:lang w:eastAsia="ru-RU"/>
        </w:rPr>
        <w:t>(СГУПС, Новосибирск)</w:t>
      </w:r>
      <w:bookmarkEnd w:id="1"/>
    </w:p>
    <w:p w:rsidR="00F01A1B" w:rsidRPr="003E7F1E" w:rsidRDefault="00F01A1B" w:rsidP="00F01A1B">
      <w:pPr>
        <w:keepNext/>
        <w:keepLines/>
        <w:suppressAutoHyphens/>
        <w:spacing w:before="240" w:after="24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</w:pPr>
      <w:bookmarkStart w:id="2" w:name="_Toc488917671"/>
      <w:r w:rsidRPr="003E7F1E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Инвестиционный климат России: современное состояние</w:t>
      </w:r>
      <w:bookmarkEnd w:id="2"/>
    </w:p>
    <w:p w:rsidR="00F01A1B" w:rsidRPr="003E7F1E" w:rsidRDefault="00F01A1B" w:rsidP="00F01A1B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1A1B" w:rsidRPr="003E7F1E" w:rsidRDefault="00F01A1B" w:rsidP="00F01A1B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F1E">
        <w:rPr>
          <w:rFonts w:ascii="Times New Roman" w:hAnsi="Times New Roman" w:cs="Times New Roman"/>
          <w:sz w:val="28"/>
          <w:szCs w:val="28"/>
        </w:rPr>
        <w:t>В данной статье рассматривается состояние инвестиционного климата в Российской Федерации и факторы, его определяющие.</w:t>
      </w:r>
    </w:p>
    <w:p w:rsidR="00F01A1B" w:rsidRPr="003E7F1E" w:rsidRDefault="00F01A1B" w:rsidP="00F01A1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слова: </w:t>
      </w:r>
      <w:r w:rsidRPr="003E7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инвестиционный климат, инвестиционная активность, инвестирование.</w:t>
      </w:r>
    </w:p>
    <w:p w:rsidR="00F01A1B" w:rsidRPr="003E7F1E" w:rsidRDefault="00F01A1B" w:rsidP="00F01A1B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1A1B" w:rsidRPr="003E7F1E" w:rsidRDefault="00F01A1B" w:rsidP="00F01A1B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E7F1E">
        <w:rPr>
          <w:rFonts w:ascii="Times New Roman" w:hAnsi="Times New Roman" w:cs="Times New Roman"/>
          <w:sz w:val="28"/>
          <w:szCs w:val="28"/>
          <w:lang w:val="en-US"/>
        </w:rPr>
        <w:t>Investment Climate of Russia: Current Status</w:t>
      </w:r>
    </w:p>
    <w:p w:rsidR="00F01A1B" w:rsidRPr="003E7F1E" w:rsidRDefault="00F01A1B" w:rsidP="00F01A1B">
      <w:pPr>
        <w:suppressAutoHyphens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7F1E">
        <w:rPr>
          <w:rFonts w:ascii="Times New Roman" w:hAnsi="Times New Roman" w:cs="Times New Roman"/>
          <w:sz w:val="28"/>
          <w:szCs w:val="28"/>
          <w:lang w:val="en-US"/>
        </w:rPr>
        <w:t>This article discusses the state of the investment climate in the Russian Federation and the factors influencing it.</w:t>
      </w:r>
    </w:p>
    <w:p w:rsidR="00F01A1B" w:rsidRPr="003E7F1E" w:rsidRDefault="00F01A1B" w:rsidP="00F01A1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3E7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Key words: </w:t>
      </w:r>
      <w:r w:rsidRPr="003E7F1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investment climate, investment activity, investment.</w:t>
      </w:r>
    </w:p>
    <w:p w:rsidR="00F01A1B" w:rsidRPr="003E7F1E" w:rsidRDefault="00F01A1B" w:rsidP="00F01A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1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условиях рыночных отношений инвестиционные процессы играют немаловажную роль в экономике любой страны. </w:t>
      </w:r>
      <w:r w:rsidRPr="003E7F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смогла улучшить 3 показателя из 10, которые влияют на состояние страны в целом (таблица).</w:t>
      </w:r>
    </w:p>
    <w:p w:rsidR="00F01A1B" w:rsidRPr="003E7F1E" w:rsidRDefault="00F01A1B" w:rsidP="00F01A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1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F01A1B" w:rsidRPr="003E7F1E" w:rsidRDefault="00F01A1B" w:rsidP="00F01A1B">
      <w:pPr>
        <w:keepNext/>
        <w:suppressAutoHyphens/>
        <w:spacing w:before="120" w:after="12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Рейтинг России по методике </w:t>
      </w:r>
      <w:r w:rsidRPr="003E7F1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Doing</w:t>
      </w:r>
      <w:r w:rsidRPr="003E7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7F1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Business</w:t>
      </w:r>
      <w:r w:rsidRPr="003E7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2017–2018 гг.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48"/>
        <w:gridCol w:w="1417"/>
        <w:gridCol w:w="1276"/>
        <w:gridCol w:w="1985"/>
      </w:tblGrid>
      <w:tr w:rsidR="00F01A1B" w:rsidRPr="003E7F1E" w:rsidTr="00027683">
        <w:tc>
          <w:tcPr>
            <w:tcW w:w="4248" w:type="dxa"/>
            <w:vMerge w:val="restart"/>
            <w:vAlign w:val="center"/>
          </w:tcPr>
          <w:p w:rsidR="00F01A1B" w:rsidRPr="003E7F1E" w:rsidRDefault="00F01A1B" w:rsidP="0002768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693" w:type="dxa"/>
            <w:gridSpan w:val="2"/>
            <w:vAlign w:val="center"/>
          </w:tcPr>
          <w:p w:rsidR="00F01A1B" w:rsidRPr="003E7F1E" w:rsidRDefault="00F01A1B" w:rsidP="0002768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в рейтинге</w:t>
            </w:r>
          </w:p>
        </w:tc>
        <w:tc>
          <w:tcPr>
            <w:tcW w:w="1985" w:type="dxa"/>
            <w:vMerge w:val="restart"/>
            <w:vAlign w:val="center"/>
          </w:tcPr>
          <w:p w:rsidR="00F01A1B" w:rsidRPr="003E7F1E" w:rsidRDefault="00F01A1B" w:rsidP="0002768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</w:t>
            </w:r>
            <w:proofErr w:type="gramStart"/>
            <w:r w:rsidRPr="003E7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(+)/ </w:t>
            </w:r>
            <w:proofErr w:type="gramEnd"/>
            <w:r w:rsidRPr="003E7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ухудшение (-) позиции</w:t>
            </w:r>
          </w:p>
        </w:tc>
      </w:tr>
      <w:tr w:rsidR="00F01A1B" w:rsidRPr="003E7F1E" w:rsidTr="00027683">
        <w:tc>
          <w:tcPr>
            <w:tcW w:w="4248" w:type="dxa"/>
            <w:vMerge/>
            <w:vAlign w:val="center"/>
          </w:tcPr>
          <w:p w:rsidR="00F01A1B" w:rsidRPr="003E7F1E" w:rsidRDefault="00F01A1B" w:rsidP="0002768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01A1B" w:rsidRPr="003E7F1E" w:rsidRDefault="00F01A1B" w:rsidP="00F01A1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F01A1B" w:rsidRPr="003E7F1E" w:rsidRDefault="00F01A1B" w:rsidP="00F01A1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985" w:type="dxa"/>
            <w:vMerge/>
            <w:vAlign w:val="center"/>
          </w:tcPr>
          <w:p w:rsidR="00F01A1B" w:rsidRPr="003E7F1E" w:rsidRDefault="00F01A1B" w:rsidP="0002768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1A1B" w:rsidRPr="003E7F1E" w:rsidTr="00027683">
        <w:tc>
          <w:tcPr>
            <w:tcW w:w="4248" w:type="dxa"/>
          </w:tcPr>
          <w:p w:rsidR="00F01A1B" w:rsidRPr="003E7F1E" w:rsidRDefault="00F01A1B" w:rsidP="0002768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предприятий</w:t>
            </w:r>
          </w:p>
        </w:tc>
        <w:tc>
          <w:tcPr>
            <w:tcW w:w="1417" w:type="dxa"/>
            <w:vAlign w:val="center"/>
          </w:tcPr>
          <w:p w:rsidR="00F01A1B" w:rsidRPr="003E7F1E" w:rsidRDefault="00F01A1B" w:rsidP="0002768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276" w:type="dxa"/>
            <w:vAlign w:val="center"/>
          </w:tcPr>
          <w:p w:rsidR="00F01A1B" w:rsidRPr="003E7F1E" w:rsidRDefault="00F01A1B" w:rsidP="0002768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985" w:type="dxa"/>
            <w:vAlign w:val="center"/>
          </w:tcPr>
          <w:p w:rsidR="00F01A1B" w:rsidRPr="003E7F1E" w:rsidRDefault="00F01A1B" w:rsidP="0002768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–7</w:t>
            </w:r>
          </w:p>
        </w:tc>
      </w:tr>
      <w:tr w:rsidR="00F01A1B" w:rsidRPr="003E7F1E" w:rsidTr="00027683">
        <w:tc>
          <w:tcPr>
            <w:tcW w:w="4248" w:type="dxa"/>
          </w:tcPr>
          <w:p w:rsidR="00F01A1B" w:rsidRPr="003E7F1E" w:rsidRDefault="00F01A1B" w:rsidP="0002768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разрешений на строительство</w:t>
            </w:r>
          </w:p>
        </w:tc>
        <w:tc>
          <w:tcPr>
            <w:tcW w:w="1417" w:type="dxa"/>
            <w:vAlign w:val="center"/>
          </w:tcPr>
          <w:p w:rsidR="00F01A1B" w:rsidRPr="003E7F1E" w:rsidRDefault="00F01A1B" w:rsidP="0002768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276" w:type="dxa"/>
            <w:vAlign w:val="center"/>
          </w:tcPr>
          <w:p w:rsidR="00F01A1B" w:rsidRPr="003E7F1E" w:rsidRDefault="00F01A1B" w:rsidP="0002768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985" w:type="dxa"/>
            <w:vAlign w:val="center"/>
          </w:tcPr>
          <w:p w:rsidR="00F01A1B" w:rsidRPr="003E7F1E" w:rsidRDefault="00F01A1B" w:rsidP="0002768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</w:t>
            </w:r>
          </w:p>
        </w:tc>
      </w:tr>
      <w:tr w:rsidR="00F01A1B" w:rsidRPr="003E7F1E" w:rsidTr="00027683">
        <w:tc>
          <w:tcPr>
            <w:tcW w:w="4248" w:type="dxa"/>
          </w:tcPr>
          <w:p w:rsidR="00F01A1B" w:rsidRPr="003E7F1E" w:rsidRDefault="00F01A1B" w:rsidP="0002768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Подключение к системе электроснабжения</w:t>
            </w:r>
          </w:p>
        </w:tc>
        <w:tc>
          <w:tcPr>
            <w:tcW w:w="1417" w:type="dxa"/>
            <w:vAlign w:val="center"/>
          </w:tcPr>
          <w:p w:rsidR="00F01A1B" w:rsidRPr="003E7F1E" w:rsidRDefault="00F01A1B" w:rsidP="0002768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76" w:type="dxa"/>
            <w:vAlign w:val="center"/>
          </w:tcPr>
          <w:p w:rsidR="00F01A1B" w:rsidRPr="003E7F1E" w:rsidRDefault="00F01A1B" w:rsidP="0002768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985" w:type="dxa"/>
            <w:vAlign w:val="center"/>
          </w:tcPr>
          <w:p w:rsidR="00F01A1B" w:rsidRPr="003E7F1E" w:rsidRDefault="00F01A1B" w:rsidP="0002768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+24</w:t>
            </w:r>
          </w:p>
        </w:tc>
      </w:tr>
      <w:tr w:rsidR="00F01A1B" w:rsidRPr="003E7F1E" w:rsidTr="00027683">
        <w:tc>
          <w:tcPr>
            <w:tcW w:w="4248" w:type="dxa"/>
          </w:tcPr>
          <w:p w:rsidR="00F01A1B" w:rsidRPr="003E7F1E" w:rsidRDefault="00F01A1B" w:rsidP="0002768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собственности</w:t>
            </w:r>
          </w:p>
        </w:tc>
        <w:tc>
          <w:tcPr>
            <w:tcW w:w="1417" w:type="dxa"/>
            <w:vAlign w:val="center"/>
          </w:tcPr>
          <w:p w:rsidR="00F01A1B" w:rsidRPr="003E7F1E" w:rsidRDefault="00F01A1B" w:rsidP="0002768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F01A1B" w:rsidRPr="003E7F1E" w:rsidRDefault="00F01A1B" w:rsidP="0002768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vAlign w:val="center"/>
          </w:tcPr>
          <w:p w:rsidR="00F01A1B" w:rsidRPr="003E7F1E" w:rsidRDefault="00F01A1B" w:rsidP="0002768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изменений</w:t>
            </w:r>
          </w:p>
        </w:tc>
      </w:tr>
    </w:tbl>
    <w:p w:rsidR="00F01A1B" w:rsidRPr="003E7F1E" w:rsidRDefault="00F01A1B" w:rsidP="00F01A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1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F01A1B" w:rsidRPr="003E7F1E" w:rsidRDefault="00F01A1B" w:rsidP="00F01A1B">
      <w:pPr>
        <w:keepNext/>
        <w:keepLines/>
        <w:spacing w:before="120" w:after="8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1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Библиографический список</w:t>
      </w:r>
    </w:p>
    <w:p w:rsidR="00F01A1B" w:rsidRPr="003E7F1E" w:rsidRDefault="00F01A1B" w:rsidP="00F01A1B">
      <w:pPr>
        <w:numPr>
          <w:ilvl w:val="1"/>
          <w:numId w:val="1"/>
        </w:numPr>
        <w:tabs>
          <w:tab w:val="left" w:pos="9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r w:rsidRPr="003E7F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Инвестиционный климат в России: мнение иностранных инвесторов // ООО «Эрнст энд Янг – оценка</w:t>
      </w:r>
      <w:r w:rsidRPr="003E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F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консультационные услуги», 2015. </w:t>
      </w:r>
      <w:r w:rsidRPr="003E7F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URL: http://www.fiac.ru/ru/pdf/EY-investment-climate-in-russia-2015-rus.pdf</w:t>
      </w:r>
    </w:p>
    <w:p w:rsidR="00F01A1B" w:rsidRPr="003E7F1E" w:rsidRDefault="00F01A1B" w:rsidP="00F01A1B">
      <w:pPr>
        <w:numPr>
          <w:ilvl w:val="1"/>
          <w:numId w:val="1"/>
        </w:numPr>
        <w:tabs>
          <w:tab w:val="left" w:pos="9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E7F1E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Кондаурова Л. А., Кощеева У. В</w:t>
      </w:r>
      <w:r w:rsidRPr="003E7F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Проблемы и перспективы сделок LBO на российском рынке // Фундаментальные проблемы науки: Сб. статей </w:t>
      </w:r>
      <w:proofErr w:type="spellStart"/>
      <w:r w:rsidRPr="003E7F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Междунар</w:t>
      </w:r>
      <w:proofErr w:type="spellEnd"/>
      <w:r w:rsidRPr="003E7F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науч</w:t>
      </w:r>
      <w:proofErr w:type="gramStart"/>
      <w:r w:rsidRPr="003E7F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.-</w:t>
      </w:r>
      <w:proofErr w:type="spellStart"/>
      <w:proofErr w:type="gramEnd"/>
      <w:r w:rsidRPr="003E7F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практ</w:t>
      </w:r>
      <w:proofErr w:type="spellEnd"/>
      <w:r w:rsidRPr="003E7F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proofErr w:type="spellStart"/>
      <w:r w:rsidRPr="003E7F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конф</w:t>
      </w:r>
      <w:proofErr w:type="spellEnd"/>
      <w:r w:rsidRPr="003E7F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20 апреля 2015 г. Уфа: РИЦ </w:t>
      </w:r>
      <w:proofErr w:type="spellStart"/>
      <w:r w:rsidRPr="003E7F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БашГУ</w:t>
      </w:r>
      <w:proofErr w:type="spellEnd"/>
      <w:r w:rsidRPr="003E7F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2015. С. 39</w:t>
      </w:r>
      <w:r w:rsidRPr="003E7F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ym w:font="Symbol" w:char="F02D"/>
      </w:r>
      <w:r w:rsidRPr="003E7F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40.</w:t>
      </w:r>
    </w:p>
    <w:p w:rsidR="00F01A1B" w:rsidRPr="003E7F1E" w:rsidRDefault="00F01A1B" w:rsidP="00F01A1B">
      <w:pPr>
        <w:numPr>
          <w:ilvl w:val="1"/>
          <w:numId w:val="1"/>
        </w:numPr>
        <w:tabs>
          <w:tab w:val="left" w:pos="9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E7F1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F01A1B" w:rsidRPr="003E7F1E" w:rsidRDefault="00F01A1B" w:rsidP="00BC1B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7F1E">
        <w:rPr>
          <w:rFonts w:ascii="Times New Roman" w:hAnsi="Times New Roman" w:cs="Times New Roman"/>
          <w:sz w:val="28"/>
          <w:szCs w:val="28"/>
        </w:rPr>
        <w:t xml:space="preserve">Требования к оформлению статей Вы можете найти на сайте СГУПС http://science.stu.ru/page.php?id=79. </w:t>
      </w:r>
    </w:p>
    <w:sectPr w:rsidR="00F01A1B" w:rsidRPr="003E7F1E" w:rsidSect="00DA22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A4A26"/>
    <w:multiLevelType w:val="hybridMultilevel"/>
    <w:tmpl w:val="BECE8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B55BA"/>
    <w:multiLevelType w:val="hybridMultilevel"/>
    <w:tmpl w:val="F48AF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2A"/>
    <w:rsid w:val="000F19B7"/>
    <w:rsid w:val="00322C8A"/>
    <w:rsid w:val="00363BE7"/>
    <w:rsid w:val="00384A29"/>
    <w:rsid w:val="003E7F1E"/>
    <w:rsid w:val="003F2E02"/>
    <w:rsid w:val="00505626"/>
    <w:rsid w:val="005940A8"/>
    <w:rsid w:val="00706A4A"/>
    <w:rsid w:val="007A5B60"/>
    <w:rsid w:val="008A50F4"/>
    <w:rsid w:val="00A13C26"/>
    <w:rsid w:val="00A72F2A"/>
    <w:rsid w:val="00AC29AA"/>
    <w:rsid w:val="00B81538"/>
    <w:rsid w:val="00BC0F8D"/>
    <w:rsid w:val="00BC1B4B"/>
    <w:rsid w:val="00C10A13"/>
    <w:rsid w:val="00C62215"/>
    <w:rsid w:val="00C8382A"/>
    <w:rsid w:val="00CB723D"/>
    <w:rsid w:val="00D32F40"/>
    <w:rsid w:val="00D3385A"/>
    <w:rsid w:val="00DA222A"/>
    <w:rsid w:val="00DE623D"/>
    <w:rsid w:val="00EC4BFD"/>
    <w:rsid w:val="00EF2D3B"/>
    <w:rsid w:val="00F01A1B"/>
    <w:rsid w:val="00F66977"/>
    <w:rsid w:val="00FC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5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01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5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01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2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2019-09-23T08:09:00Z</dcterms:created>
  <dcterms:modified xsi:type="dcterms:W3CDTF">2019-09-24T01:32:00Z</dcterms:modified>
</cp:coreProperties>
</file>