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8" w:rsidRDefault="008D7378" w:rsidP="008D7378">
      <w:pPr>
        <w:pStyle w:val="a3"/>
        <w:spacing w:before="0" w:beforeAutospacing="0" w:after="0" w:afterAutospacing="0"/>
        <w:jc w:val="center"/>
      </w:pPr>
      <w:r>
        <w:t>ИНФОРМАЦИОННАЯ КАРТА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3335"/>
      </w:tblGrid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</w:pPr>
            <w:r>
              <w:t xml:space="preserve">Фамилия, имя, отчество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</w:pPr>
            <w:r>
              <w:t xml:space="preserve">Ученая степень, ученое звание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</w:pPr>
            <w:r>
              <w:t xml:space="preserve">Должность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</w:pPr>
            <w:r>
              <w:t xml:space="preserve">Место работы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</w:pPr>
            <w:r>
              <w:t>Адрес электронной почты (e-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</w:pPr>
            <w:r>
              <w:t xml:space="preserve">Контактный телефон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Pr="006A148B" w:rsidRDefault="008D7378" w:rsidP="005C4212">
            <w:pPr>
              <w:pStyle w:val="a3"/>
              <w:rPr>
                <w:lang w:val="en-US"/>
              </w:rPr>
            </w:pPr>
            <w:r>
              <w:t xml:space="preserve">Название доклада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</w:pPr>
            <w:r>
              <w:t xml:space="preserve">Форма участия в конференции (очная или заочная) </w:t>
            </w:r>
          </w:p>
        </w:tc>
        <w:tc>
          <w:tcPr>
            <w:tcW w:w="3335" w:type="dxa"/>
          </w:tcPr>
          <w:p w:rsidR="008D7378" w:rsidRDefault="008D7378" w:rsidP="005C4212">
            <w:pPr>
              <w:pStyle w:val="a3"/>
            </w:pPr>
          </w:p>
        </w:tc>
      </w:tr>
      <w:tr w:rsidR="008D7378" w:rsidTr="005C4212">
        <w:tc>
          <w:tcPr>
            <w:tcW w:w="6236" w:type="dxa"/>
          </w:tcPr>
          <w:p w:rsidR="008D7378" w:rsidRDefault="008D7378" w:rsidP="005C4212">
            <w:pPr>
              <w:pStyle w:val="a3"/>
              <w:spacing w:before="0" w:beforeAutospacing="0" w:after="0" w:afterAutospacing="0"/>
            </w:pPr>
            <w:r>
              <w:t xml:space="preserve">Адрес, на который будет отправлен сборник материалов </w:t>
            </w:r>
          </w:p>
          <w:p w:rsidR="008D7378" w:rsidRDefault="008D7378" w:rsidP="005C4212">
            <w:pPr>
              <w:pStyle w:val="a3"/>
              <w:spacing w:before="0" w:beforeAutospacing="0" w:after="0" w:afterAutospacing="0"/>
            </w:pPr>
            <w:r>
              <w:t>конференции в случае заочного участия</w:t>
            </w:r>
          </w:p>
        </w:tc>
        <w:tc>
          <w:tcPr>
            <w:tcW w:w="3335" w:type="dxa"/>
          </w:tcPr>
          <w:p w:rsidR="008D7378" w:rsidRDefault="008D7378" w:rsidP="005C4212"/>
          <w:p w:rsidR="008D7378" w:rsidRDefault="008D7378" w:rsidP="005C4212">
            <w:pPr>
              <w:pStyle w:val="a3"/>
              <w:spacing w:before="0" w:beforeAutospacing="0" w:after="0" w:afterAutospacing="0"/>
            </w:pPr>
          </w:p>
        </w:tc>
      </w:tr>
    </w:tbl>
    <w:p w:rsidR="008D7378" w:rsidRDefault="008D7378" w:rsidP="008D7378">
      <w:pPr>
        <w:shd w:val="clear" w:color="auto" w:fill="FFFFFF"/>
        <w:ind w:left="34" w:firstLine="391"/>
        <w:jc w:val="both"/>
        <w:rPr>
          <w:sz w:val="28"/>
          <w:szCs w:val="28"/>
        </w:rPr>
      </w:pPr>
    </w:p>
    <w:p w:rsidR="00DF7C7C" w:rsidRDefault="008D7378">
      <w:bookmarkStart w:id="0" w:name="_GoBack"/>
      <w:bookmarkEnd w:id="0"/>
    </w:p>
    <w:sectPr w:rsidR="00DF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8"/>
    <w:rsid w:val="000C3F58"/>
    <w:rsid w:val="00173D38"/>
    <w:rsid w:val="008D7378"/>
    <w:rsid w:val="00B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D73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D73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SGUPS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2019-09-12T05:06:00Z</dcterms:created>
  <dcterms:modified xsi:type="dcterms:W3CDTF">2019-09-12T05:06:00Z</dcterms:modified>
</cp:coreProperties>
</file>