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3AB351" w14:textId="77777777" w:rsidR="00D5725B" w:rsidRDefault="00D5725B" w:rsidP="00D5725B">
      <w:pPr>
        <w:tabs>
          <w:tab w:val="left" w:pos="945"/>
        </w:tabs>
        <w:spacing w:after="0"/>
        <w:jc w:val="center"/>
        <w:rPr>
          <w:rFonts w:ascii="Times New Roman" w:hAnsi="Times New Roman" w:cs="Times New Roman"/>
          <w:i/>
          <w:iCs/>
          <w:sz w:val="28"/>
          <w:szCs w:val="21"/>
        </w:rPr>
      </w:pPr>
      <w:r>
        <w:rPr>
          <w:rFonts w:ascii="Times New Roman" w:hAnsi="Times New Roman" w:cs="Times New Roman"/>
          <w:i/>
          <w:iCs/>
          <w:sz w:val="28"/>
          <w:szCs w:val="21"/>
        </w:rPr>
        <w:t>Требования к соискателю</w:t>
      </w:r>
    </w:p>
    <w:p w14:paraId="2BFDEBFD" w14:textId="77777777" w:rsidR="00D5725B" w:rsidRDefault="00D5725B" w:rsidP="00D5725B">
      <w:pPr>
        <w:tabs>
          <w:tab w:val="left" w:pos="945"/>
        </w:tabs>
        <w:spacing w:after="0"/>
        <w:jc w:val="center"/>
        <w:rPr>
          <w:rFonts w:ascii="Times New Roman" w:hAnsi="Times New Roman" w:cs="Times New Roman"/>
          <w:i/>
          <w:iCs/>
          <w:sz w:val="28"/>
          <w:szCs w:val="21"/>
        </w:rPr>
      </w:pPr>
    </w:p>
    <w:p w14:paraId="47532047" w14:textId="77777777" w:rsidR="00D5725B" w:rsidRPr="00D265CF" w:rsidRDefault="00D5725B" w:rsidP="00D5725B">
      <w:pPr>
        <w:tabs>
          <w:tab w:val="left" w:pos="945"/>
        </w:tabs>
        <w:spacing w:after="0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>
        <w:rPr>
          <w:rFonts w:ascii="Times New Roman" w:hAnsi="Times New Roman" w:cs="Times New Roman"/>
          <w:i/>
          <w:iCs/>
          <w:sz w:val="28"/>
          <w:szCs w:val="21"/>
        </w:rPr>
        <w:t>Н</w:t>
      </w:r>
      <w:r w:rsidRPr="00D265CF">
        <w:rPr>
          <w:rFonts w:ascii="Times New Roman" w:hAnsi="Times New Roman" w:cs="Times New Roman"/>
          <w:i/>
          <w:iCs/>
          <w:sz w:val="28"/>
          <w:szCs w:val="21"/>
        </w:rPr>
        <w:t>аименование</w:t>
      </w:r>
      <w:r>
        <w:rPr>
          <w:rFonts w:ascii="Times New Roman" w:hAnsi="Times New Roman" w:cs="Times New Roman"/>
          <w:i/>
          <w:iCs/>
          <w:sz w:val="28"/>
          <w:szCs w:val="21"/>
        </w:rPr>
        <w:t xml:space="preserve"> должности </w:t>
      </w:r>
    </w:p>
    <w:p w14:paraId="34D5B834" w14:textId="51127E98" w:rsidR="005B73E8" w:rsidRDefault="0038019D" w:rsidP="001764E0">
      <w:pPr>
        <w:tabs>
          <w:tab w:val="left" w:pos="945"/>
        </w:tabs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Главный</w:t>
      </w:r>
      <w:r w:rsidR="002B77E9">
        <w:rPr>
          <w:rFonts w:ascii="Times New Roman" w:hAnsi="Times New Roman" w:cs="Times New Roman"/>
          <w:i/>
          <w:sz w:val="28"/>
        </w:rPr>
        <w:t xml:space="preserve"> научный сотрудник</w:t>
      </w:r>
      <w:r w:rsidR="00BD3F24">
        <w:rPr>
          <w:rFonts w:ascii="Times New Roman" w:hAnsi="Times New Roman" w:cs="Times New Roman"/>
          <w:i/>
          <w:sz w:val="28"/>
        </w:rPr>
        <w:t xml:space="preserve"> </w:t>
      </w:r>
      <w:r w:rsidR="00A51744">
        <w:rPr>
          <w:rFonts w:ascii="Times New Roman" w:hAnsi="Times New Roman" w:cs="Times New Roman"/>
          <w:i/>
          <w:sz w:val="28"/>
        </w:rPr>
        <w:t>НИЛ</w:t>
      </w:r>
      <w:r w:rsidR="00BD3F24">
        <w:rPr>
          <w:rFonts w:ascii="Times New Roman" w:hAnsi="Times New Roman" w:cs="Times New Roman"/>
          <w:i/>
          <w:sz w:val="28"/>
        </w:rPr>
        <w:t xml:space="preserve"> «</w:t>
      </w:r>
      <w:r>
        <w:rPr>
          <w:rFonts w:ascii="Times New Roman" w:hAnsi="Times New Roman" w:cs="Times New Roman"/>
          <w:i/>
          <w:sz w:val="28"/>
        </w:rPr>
        <w:t>Физические методы контроля качества</w:t>
      </w:r>
      <w:r w:rsidR="00BD3F24">
        <w:rPr>
          <w:rFonts w:ascii="Times New Roman" w:hAnsi="Times New Roman" w:cs="Times New Roman"/>
          <w:i/>
          <w:sz w:val="28"/>
        </w:rPr>
        <w:t>»</w:t>
      </w:r>
    </w:p>
    <w:p w14:paraId="3FEAFD7C" w14:textId="4C4EC98E" w:rsidR="00A51744" w:rsidRPr="00A51744" w:rsidRDefault="00A51744" w:rsidP="00A5174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</w:rPr>
      </w:pPr>
      <w:r w:rsidRPr="00A51744">
        <w:rPr>
          <w:rFonts w:ascii="Times New Roman" w:hAnsi="Times New Roman" w:cs="Times New Roman"/>
          <w:i/>
          <w:iCs/>
          <w:sz w:val="28"/>
          <w:szCs w:val="21"/>
        </w:rPr>
        <w:t>Деятельность: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39"/>
        <w:gridCol w:w="390"/>
      </w:tblGrid>
      <w:tr w:rsidR="00A51744" w:rsidRPr="00A51744" w14:paraId="2FE76776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B4F6C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1"/>
              </w:rPr>
              <w:t>Проведение исследования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9FC1" w14:textId="6AA10F2B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1"/>
              </w:rPr>
              <w:t>х</w:t>
            </w:r>
          </w:p>
        </w:tc>
      </w:tr>
      <w:tr w:rsidR="00A51744" w:rsidRPr="00A51744" w14:paraId="378D7DBB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8E41F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1"/>
              </w:rPr>
              <w:t>Формирование научного коллектива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5353" w14:textId="4D8F7931" w:rsidR="00A51744" w:rsidRPr="00A51744" w:rsidRDefault="0038019D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1"/>
              </w:rPr>
              <w:t>х</w:t>
            </w:r>
          </w:p>
        </w:tc>
      </w:tr>
      <w:tr w:rsidR="00A51744" w:rsidRPr="00A51744" w14:paraId="263E2309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D3BF6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1"/>
              </w:rPr>
              <w:t>Передача опыта научной деятельности и воспроизводство научных кадров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1BB7" w14:textId="1A791F50" w:rsidR="00A51744" w:rsidRPr="00A51744" w:rsidRDefault="00612AC9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1"/>
              </w:rPr>
              <w:t>х</w:t>
            </w:r>
          </w:p>
        </w:tc>
      </w:tr>
      <w:tr w:rsidR="00A51744" w:rsidRPr="00A51744" w14:paraId="5C2F0B4E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2C4CC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1"/>
              </w:rPr>
              <w:t>Экспертиза научных (научно-технических) результатов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8640" w14:textId="14291CD4" w:rsidR="00A51744" w:rsidRPr="00A51744" w:rsidRDefault="0038019D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1"/>
              </w:rPr>
              <w:t>х</w:t>
            </w:r>
          </w:p>
        </w:tc>
      </w:tr>
      <w:tr w:rsidR="00A51744" w:rsidRPr="00A51744" w14:paraId="40A51985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1A92C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1"/>
              </w:rPr>
              <w:t>Доведение до всеобщего сведения научных (научно-технических) результатов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BDCB" w14:textId="0843A432" w:rsidR="00A51744" w:rsidRPr="00A51744" w:rsidRDefault="0038019D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1"/>
              </w:rPr>
              <w:t>х</w:t>
            </w:r>
          </w:p>
        </w:tc>
      </w:tr>
    </w:tbl>
    <w:p w14:paraId="62D5DECB" w14:textId="77777777" w:rsidR="00A51744" w:rsidRDefault="00A51744" w:rsidP="000B761F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</w:rPr>
      </w:pPr>
    </w:p>
    <w:p w14:paraId="41D10237" w14:textId="05971D4A" w:rsidR="00A51744" w:rsidRDefault="00A51744" w:rsidP="000B761F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</w:rPr>
      </w:pPr>
      <w:r>
        <w:rPr>
          <w:rFonts w:ascii="Times New Roman" w:hAnsi="Times New Roman" w:cs="Times New Roman"/>
          <w:i/>
          <w:iCs/>
          <w:sz w:val="28"/>
          <w:szCs w:val="21"/>
        </w:rPr>
        <w:t>Трудовые функции: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041"/>
        <w:gridCol w:w="388"/>
      </w:tblGrid>
      <w:tr w:rsidR="00A51744" w:rsidRPr="00A51744" w14:paraId="565ECA54" w14:textId="77777777" w:rsidTr="00A51744"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5B613" w14:textId="77777777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Решение отдельных задач исследования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FF59" w14:textId="25FEC7F7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3318C389" w14:textId="77777777" w:rsidTr="00A51744"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4DFEC" w14:textId="77777777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Методическое сопровождение исследования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F0753" w14:textId="3A4A123E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30F4D551" w14:textId="77777777" w:rsidTr="00A51744"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22414" w14:textId="77777777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Организация проведения исследования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EDC7" w14:textId="33B2EDB2" w:rsidR="00A51744" w:rsidRPr="00A51744" w:rsidRDefault="00612AC9" w:rsidP="00A517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6061510F" w14:textId="77777777" w:rsidTr="00A51744"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85F17" w14:textId="77777777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Сетевое взаимодействие с внутренним и внешним окружением в процессе проведения исследования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4C6F4" w14:textId="46AAA140" w:rsidR="00A51744" w:rsidRPr="00A51744" w:rsidRDefault="0038019D" w:rsidP="00A517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2B77E9" w:rsidRPr="00A51744" w14:paraId="682B884F" w14:textId="77777777" w:rsidTr="00A51744"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32DD1" w14:textId="5D6070FB" w:rsidR="002B77E9" w:rsidRPr="00A51744" w:rsidRDefault="002B77E9" w:rsidP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Проведение исследований по новым или перспективным научным направлениям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1703C" w14:textId="1012E7BB" w:rsidR="002B77E9" w:rsidRPr="00A51744" w:rsidRDefault="00824391" w:rsidP="00A517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</w:tbl>
    <w:p w14:paraId="38D659D1" w14:textId="12407348" w:rsidR="002B77E9" w:rsidRPr="002B77E9" w:rsidRDefault="002B77E9">
      <w:pPr>
        <w:rPr>
          <w:rFonts w:ascii="Times New Roman" w:hAnsi="Times New Roman" w:cs="Times New Roman"/>
          <w:i/>
          <w:sz w:val="28"/>
        </w:rPr>
      </w:pPr>
      <w:r w:rsidRPr="002B77E9">
        <w:rPr>
          <w:rFonts w:ascii="Times New Roman" w:hAnsi="Times New Roman" w:cs="Times New Roman"/>
          <w:i/>
          <w:sz w:val="28"/>
        </w:rPr>
        <w:t>Трудовые действия: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041"/>
        <w:gridCol w:w="388"/>
      </w:tblGrid>
      <w:tr w:rsidR="00A51744" w:rsidRPr="00A51744" w14:paraId="5C3A14C0" w14:textId="77777777" w:rsidTr="00A51744">
        <w:tc>
          <w:tcPr>
            <w:tcW w:w="9041" w:type="dxa"/>
            <w:hideMark/>
          </w:tcPr>
          <w:p w14:paraId="153770DA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Обрабатывать научную и (или) научно-техническую информацию, необходимую для решения отдельных задач исследования</w:t>
            </w:r>
          </w:p>
        </w:tc>
        <w:tc>
          <w:tcPr>
            <w:tcW w:w="388" w:type="dxa"/>
          </w:tcPr>
          <w:p w14:paraId="0AF10ADA" w14:textId="57DB43CB" w:rsidR="00A51744" w:rsidRPr="00A51744" w:rsidRDefault="002B77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057D954E" w14:textId="77777777" w:rsidTr="00A51744">
        <w:tc>
          <w:tcPr>
            <w:tcW w:w="9041" w:type="dxa"/>
            <w:hideMark/>
          </w:tcPr>
          <w:p w14:paraId="3B3AF57F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Проводить исследования, экспертизы, наблюдения, измерения на основе методики, предложенной ответственным исполнителем</w:t>
            </w:r>
          </w:p>
        </w:tc>
        <w:tc>
          <w:tcPr>
            <w:tcW w:w="388" w:type="dxa"/>
          </w:tcPr>
          <w:p w14:paraId="5FE8EA9E" w14:textId="1AF8EE1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111E0271" w14:textId="77777777" w:rsidTr="00A51744">
        <w:tc>
          <w:tcPr>
            <w:tcW w:w="9041" w:type="dxa"/>
            <w:hideMark/>
          </w:tcPr>
          <w:p w14:paraId="3DD58603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Описывать исследования, эксперименты, наблюдения, измерители</w:t>
            </w:r>
          </w:p>
        </w:tc>
        <w:tc>
          <w:tcPr>
            <w:tcW w:w="388" w:type="dxa"/>
          </w:tcPr>
          <w:p w14:paraId="4382EF2A" w14:textId="41CE749A" w:rsidR="00A51744" w:rsidRPr="00A51744" w:rsidRDefault="002B77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0554D813" w14:textId="77777777" w:rsidTr="00A51744">
        <w:tc>
          <w:tcPr>
            <w:tcW w:w="9041" w:type="dxa"/>
            <w:hideMark/>
          </w:tcPr>
          <w:p w14:paraId="475056E8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Формулировать выводы и основные результаты исследований, экспериментов, наблюдений, измерений</w:t>
            </w:r>
          </w:p>
        </w:tc>
        <w:tc>
          <w:tcPr>
            <w:tcW w:w="388" w:type="dxa"/>
          </w:tcPr>
          <w:p w14:paraId="7022E269" w14:textId="285BFC95" w:rsidR="00A51744" w:rsidRPr="00A51744" w:rsidRDefault="002B77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380DFBC9" w14:textId="77777777" w:rsidTr="00A51744">
        <w:tc>
          <w:tcPr>
            <w:tcW w:w="9041" w:type="dxa"/>
            <w:hideMark/>
          </w:tcPr>
          <w:p w14:paraId="22F2032E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Анализировать научную и (или</w:t>
            </w:r>
            <w:proofErr w:type="gramStart"/>
            <w:r w:rsidRPr="00A51744">
              <w:rPr>
                <w:rFonts w:ascii="Times New Roman" w:hAnsi="Times New Roman"/>
                <w:sz w:val="24"/>
                <w:szCs w:val="24"/>
              </w:rPr>
              <w:t>)н</w:t>
            </w:r>
            <w:proofErr w:type="gramEnd"/>
            <w:r w:rsidRPr="00A51744">
              <w:rPr>
                <w:rFonts w:ascii="Times New Roman" w:hAnsi="Times New Roman"/>
                <w:sz w:val="24"/>
                <w:szCs w:val="24"/>
              </w:rPr>
              <w:t>аучно-техническую информацию, необходимую для решения отдельных задач исследования</w:t>
            </w:r>
          </w:p>
        </w:tc>
        <w:tc>
          <w:tcPr>
            <w:tcW w:w="388" w:type="dxa"/>
          </w:tcPr>
          <w:p w14:paraId="3970D0FB" w14:textId="6BF5A24A" w:rsidR="00A51744" w:rsidRPr="00A51744" w:rsidRDefault="002B77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072B104E" w14:textId="77777777" w:rsidTr="00A51744">
        <w:tc>
          <w:tcPr>
            <w:tcW w:w="9041" w:type="dxa"/>
            <w:hideMark/>
          </w:tcPr>
          <w:p w14:paraId="0B811641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Разрабатывать методики решения отдельных задач исследования</w:t>
            </w:r>
          </w:p>
        </w:tc>
        <w:tc>
          <w:tcPr>
            <w:tcW w:w="388" w:type="dxa"/>
          </w:tcPr>
          <w:p w14:paraId="723F72FC" w14:textId="5AD2BA0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3768D472" w14:textId="77777777" w:rsidTr="00A51744">
        <w:tc>
          <w:tcPr>
            <w:tcW w:w="9041" w:type="dxa"/>
            <w:hideMark/>
          </w:tcPr>
          <w:p w14:paraId="1A1D4366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Решать отдельные задачи исследования в качестве ответственного исполнителя</w:t>
            </w:r>
          </w:p>
        </w:tc>
        <w:tc>
          <w:tcPr>
            <w:tcW w:w="388" w:type="dxa"/>
          </w:tcPr>
          <w:p w14:paraId="6FAF6955" w14:textId="405097AC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452E72FF" w14:textId="77777777" w:rsidTr="00A51744">
        <w:tc>
          <w:tcPr>
            <w:tcW w:w="9041" w:type="dxa"/>
            <w:hideMark/>
          </w:tcPr>
          <w:p w14:paraId="4BAAE8EA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Оценивать степени решения отдельных задач исследования</w:t>
            </w:r>
          </w:p>
        </w:tc>
        <w:tc>
          <w:tcPr>
            <w:tcW w:w="388" w:type="dxa"/>
          </w:tcPr>
          <w:p w14:paraId="76B62821" w14:textId="7C7AE8E3" w:rsidR="00A51744" w:rsidRPr="00A51744" w:rsidRDefault="003801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33973CFC" w14:textId="77777777" w:rsidTr="00A51744">
        <w:tc>
          <w:tcPr>
            <w:tcW w:w="9041" w:type="dxa"/>
            <w:hideMark/>
          </w:tcPr>
          <w:p w14:paraId="21FE87F7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Обобщать информацию о научных и (или) научно-технических результатах, полученных в соответствующей области исследований</w:t>
            </w:r>
          </w:p>
        </w:tc>
        <w:tc>
          <w:tcPr>
            <w:tcW w:w="388" w:type="dxa"/>
          </w:tcPr>
          <w:p w14:paraId="3CB2D4B7" w14:textId="5B1BD6E7" w:rsidR="00A51744" w:rsidRPr="00A51744" w:rsidRDefault="008243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58B7FB1C" w14:textId="77777777" w:rsidTr="00A51744">
        <w:tc>
          <w:tcPr>
            <w:tcW w:w="9041" w:type="dxa"/>
            <w:hideMark/>
          </w:tcPr>
          <w:p w14:paraId="4C0B547B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Обосновывать актуальность и новизну темы исследования</w:t>
            </w:r>
          </w:p>
        </w:tc>
        <w:tc>
          <w:tcPr>
            <w:tcW w:w="388" w:type="dxa"/>
          </w:tcPr>
          <w:p w14:paraId="69B4D0B7" w14:textId="4724A290" w:rsidR="00A51744" w:rsidRPr="00A51744" w:rsidRDefault="008243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02284EC4" w14:textId="77777777" w:rsidTr="00A51744">
        <w:tc>
          <w:tcPr>
            <w:tcW w:w="9041" w:type="dxa"/>
            <w:hideMark/>
          </w:tcPr>
          <w:p w14:paraId="252939F7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Формулировать основную гипотезу исследования</w:t>
            </w:r>
          </w:p>
        </w:tc>
        <w:tc>
          <w:tcPr>
            <w:tcW w:w="388" w:type="dxa"/>
          </w:tcPr>
          <w:p w14:paraId="39A17593" w14:textId="1C54CE4C" w:rsidR="00A51744" w:rsidRPr="00A51744" w:rsidRDefault="003801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75503918" w14:textId="77777777" w:rsidTr="00A51744">
        <w:tc>
          <w:tcPr>
            <w:tcW w:w="9041" w:type="dxa"/>
            <w:hideMark/>
          </w:tcPr>
          <w:p w14:paraId="5F6257D2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Координировать решение задач исследования в процессе его проведения</w:t>
            </w:r>
          </w:p>
        </w:tc>
        <w:tc>
          <w:tcPr>
            <w:tcW w:w="388" w:type="dxa"/>
          </w:tcPr>
          <w:p w14:paraId="5ACFE9FB" w14:textId="1587F87F" w:rsidR="00A51744" w:rsidRPr="00A51744" w:rsidRDefault="003801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1743C623" w14:textId="77777777" w:rsidTr="00A51744">
        <w:tc>
          <w:tcPr>
            <w:tcW w:w="9041" w:type="dxa"/>
            <w:hideMark/>
          </w:tcPr>
          <w:p w14:paraId="21AB31AD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Обобщать результаты, полученные в процессе решения задач исследования</w:t>
            </w:r>
          </w:p>
        </w:tc>
        <w:tc>
          <w:tcPr>
            <w:tcW w:w="388" w:type="dxa"/>
          </w:tcPr>
          <w:p w14:paraId="3F9D7950" w14:textId="56103741" w:rsidR="00A51744" w:rsidRPr="00A51744" w:rsidRDefault="008243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273D8F80" w14:textId="77777777" w:rsidTr="00A51744">
        <w:tc>
          <w:tcPr>
            <w:tcW w:w="9041" w:type="dxa"/>
            <w:hideMark/>
          </w:tcPr>
          <w:p w14:paraId="1E14D88D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Систематизировать существующие знания по тематическим направлениям исследования</w:t>
            </w:r>
          </w:p>
        </w:tc>
        <w:tc>
          <w:tcPr>
            <w:tcW w:w="388" w:type="dxa"/>
          </w:tcPr>
          <w:p w14:paraId="20C456AB" w14:textId="4F4B444C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04E2D5FD" w14:textId="77777777" w:rsidTr="00A51744">
        <w:tc>
          <w:tcPr>
            <w:tcW w:w="9041" w:type="dxa"/>
            <w:hideMark/>
          </w:tcPr>
          <w:p w14:paraId="7FB6EFDF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Обосновывать тематики новых исследований</w:t>
            </w:r>
          </w:p>
        </w:tc>
        <w:tc>
          <w:tcPr>
            <w:tcW w:w="388" w:type="dxa"/>
          </w:tcPr>
          <w:p w14:paraId="281D3E11" w14:textId="57A462C1" w:rsidR="00A51744" w:rsidRPr="00A51744" w:rsidRDefault="00612A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24A6DC11" w14:textId="77777777" w:rsidTr="00A51744">
        <w:tc>
          <w:tcPr>
            <w:tcW w:w="9041" w:type="dxa"/>
            <w:hideMark/>
          </w:tcPr>
          <w:p w14:paraId="0D380D26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Формировать программы проведения исследований</w:t>
            </w:r>
          </w:p>
        </w:tc>
        <w:tc>
          <w:tcPr>
            <w:tcW w:w="388" w:type="dxa"/>
          </w:tcPr>
          <w:p w14:paraId="3A5D3429" w14:textId="586D5D8E" w:rsidR="00A51744" w:rsidRPr="00A51744" w:rsidRDefault="00612A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79FEA739" w14:textId="77777777" w:rsidTr="00A51744">
        <w:tc>
          <w:tcPr>
            <w:tcW w:w="9041" w:type="dxa"/>
            <w:hideMark/>
          </w:tcPr>
          <w:p w14:paraId="3055437B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Координировать деятельность научных коллективов в процессе проведения исследования</w:t>
            </w:r>
          </w:p>
        </w:tc>
        <w:tc>
          <w:tcPr>
            <w:tcW w:w="388" w:type="dxa"/>
          </w:tcPr>
          <w:p w14:paraId="520A8E37" w14:textId="43B9F07A" w:rsidR="00A51744" w:rsidRPr="00A51744" w:rsidRDefault="003801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29D2DE9A" w14:textId="77777777" w:rsidTr="00A51744">
        <w:tc>
          <w:tcPr>
            <w:tcW w:w="9041" w:type="dxa"/>
            <w:hideMark/>
          </w:tcPr>
          <w:p w14:paraId="39622E58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Выявлять перспективные направления исследований</w:t>
            </w:r>
          </w:p>
        </w:tc>
        <w:tc>
          <w:tcPr>
            <w:tcW w:w="388" w:type="dxa"/>
          </w:tcPr>
          <w:p w14:paraId="0698AA88" w14:textId="2800DA0D" w:rsidR="00A51744" w:rsidRPr="00A51744" w:rsidRDefault="003801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672642E6" w14:textId="77777777" w:rsidTr="00A51744">
        <w:tc>
          <w:tcPr>
            <w:tcW w:w="9041" w:type="dxa"/>
            <w:hideMark/>
          </w:tcPr>
          <w:p w14:paraId="19B28075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Координировать процесс реализации исследовательских программ</w:t>
            </w:r>
          </w:p>
        </w:tc>
        <w:tc>
          <w:tcPr>
            <w:tcW w:w="388" w:type="dxa"/>
          </w:tcPr>
          <w:p w14:paraId="6FF6B90E" w14:textId="613777EE" w:rsidR="00A51744" w:rsidRPr="00A51744" w:rsidRDefault="003801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3F0B5E1E" w14:textId="77777777" w:rsidTr="00A51744">
        <w:tc>
          <w:tcPr>
            <w:tcW w:w="9041" w:type="dxa"/>
            <w:hideMark/>
          </w:tcPr>
          <w:p w14:paraId="41E1524A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Представлять ответственному исполнителю результаты проведенного исследования, оформленные в соответствии с нормативно установленными требованиями</w:t>
            </w:r>
          </w:p>
        </w:tc>
        <w:tc>
          <w:tcPr>
            <w:tcW w:w="388" w:type="dxa"/>
          </w:tcPr>
          <w:p w14:paraId="7C1EA776" w14:textId="299DD864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A4EC41C" w14:textId="77777777" w:rsidR="00A51744" w:rsidRDefault="00A51744" w:rsidP="000B761F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</w:rPr>
      </w:pPr>
    </w:p>
    <w:p w14:paraId="6897723D" w14:textId="4A3AD859" w:rsidR="00A51744" w:rsidRPr="00D265CF" w:rsidRDefault="00A51744" w:rsidP="00A51744">
      <w:pPr>
        <w:tabs>
          <w:tab w:val="left" w:pos="945"/>
        </w:tabs>
        <w:spacing w:after="0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A51744">
        <w:rPr>
          <w:rFonts w:ascii="Times New Roman" w:hAnsi="Times New Roman" w:cs="Times New Roman"/>
          <w:i/>
          <w:iCs/>
          <w:sz w:val="28"/>
          <w:szCs w:val="21"/>
        </w:rPr>
        <w:t>Область исследований и разработок</w:t>
      </w:r>
      <w:r>
        <w:rPr>
          <w:rFonts w:ascii="Times New Roman" w:hAnsi="Times New Roman" w:cs="Times New Roman"/>
          <w:i/>
          <w:iCs/>
          <w:sz w:val="28"/>
          <w:szCs w:val="21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77"/>
        <w:gridCol w:w="316"/>
        <w:gridCol w:w="5220"/>
        <w:gridCol w:w="316"/>
      </w:tblGrid>
      <w:tr w:rsidR="00A51744" w:rsidRPr="00D265CF" w14:paraId="7E80F360" w14:textId="77777777" w:rsidTr="001E28B5">
        <w:tc>
          <w:tcPr>
            <w:tcW w:w="3609" w:type="dxa"/>
          </w:tcPr>
          <w:p w14:paraId="150689A5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Педагогическая психология</w:t>
            </w:r>
          </w:p>
        </w:tc>
        <w:tc>
          <w:tcPr>
            <w:tcW w:w="282" w:type="dxa"/>
          </w:tcPr>
          <w:p w14:paraId="36DB3F9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1423EDC9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Технологии машиностроения</w:t>
            </w:r>
          </w:p>
        </w:tc>
        <w:tc>
          <w:tcPr>
            <w:tcW w:w="248" w:type="dxa"/>
          </w:tcPr>
          <w:p w14:paraId="4165EEA4" w14:textId="4C739804" w:rsidR="00A51744" w:rsidRPr="00D265CF" w:rsidRDefault="0038019D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51744" w:rsidRPr="00D265CF" w14:paraId="1FCD0E57" w14:textId="77777777" w:rsidTr="001E28B5">
        <w:tc>
          <w:tcPr>
            <w:tcW w:w="3609" w:type="dxa"/>
          </w:tcPr>
          <w:p w14:paraId="340595F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Прикладная психология</w:t>
            </w:r>
          </w:p>
        </w:tc>
        <w:tc>
          <w:tcPr>
            <w:tcW w:w="282" w:type="dxa"/>
          </w:tcPr>
          <w:p w14:paraId="555835AC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340FDFC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Промышленные технологии</w:t>
            </w:r>
          </w:p>
        </w:tc>
        <w:tc>
          <w:tcPr>
            <w:tcW w:w="248" w:type="dxa"/>
          </w:tcPr>
          <w:p w14:paraId="6007A18A" w14:textId="099BB57C" w:rsidR="00A51744" w:rsidRPr="00D265CF" w:rsidRDefault="0038019D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51744" w:rsidRPr="00D265CF" w14:paraId="51FD16D5" w14:textId="77777777" w:rsidTr="001E28B5">
        <w:tc>
          <w:tcPr>
            <w:tcW w:w="3609" w:type="dxa"/>
          </w:tcPr>
          <w:p w14:paraId="18ABE5F7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Психобиология</w:t>
            </w:r>
            <w:proofErr w:type="spellEnd"/>
          </w:p>
        </w:tc>
        <w:tc>
          <w:tcPr>
            <w:tcW w:w="282" w:type="dxa"/>
          </w:tcPr>
          <w:p w14:paraId="15A1FDB7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028F05D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Спектроскопия</w:t>
            </w:r>
          </w:p>
        </w:tc>
        <w:tc>
          <w:tcPr>
            <w:tcW w:w="248" w:type="dxa"/>
          </w:tcPr>
          <w:p w14:paraId="43DEB61C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0D3F6C2B" w14:textId="77777777" w:rsidTr="001E28B5">
        <w:tc>
          <w:tcPr>
            <w:tcW w:w="3609" w:type="dxa"/>
          </w:tcPr>
          <w:p w14:paraId="7561BED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Психология</w:t>
            </w:r>
          </w:p>
        </w:tc>
        <w:tc>
          <w:tcPr>
            <w:tcW w:w="282" w:type="dxa"/>
          </w:tcPr>
          <w:p w14:paraId="41E4548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6F8B2E2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Строительство и архитектура</w:t>
            </w:r>
          </w:p>
        </w:tc>
        <w:tc>
          <w:tcPr>
            <w:tcW w:w="248" w:type="dxa"/>
          </w:tcPr>
          <w:p w14:paraId="49779FEF" w14:textId="15ABA34F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412C1942" w14:textId="77777777" w:rsidTr="001E28B5">
        <w:tc>
          <w:tcPr>
            <w:tcW w:w="3609" w:type="dxa"/>
          </w:tcPr>
          <w:p w14:paraId="5525670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Психология – междисциплинарная</w:t>
            </w:r>
          </w:p>
        </w:tc>
        <w:tc>
          <w:tcPr>
            <w:tcW w:w="282" w:type="dxa"/>
          </w:tcPr>
          <w:p w14:paraId="16EDE38A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3F3EEBD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Проектирование и строительство гражданских объектов</w:t>
            </w:r>
          </w:p>
        </w:tc>
        <w:tc>
          <w:tcPr>
            <w:tcW w:w="248" w:type="dxa"/>
          </w:tcPr>
          <w:p w14:paraId="6BEB691B" w14:textId="74A4CB70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20EE5E2E" w14:textId="77777777" w:rsidTr="001E28B5">
        <w:tc>
          <w:tcPr>
            <w:tcW w:w="3609" w:type="dxa"/>
          </w:tcPr>
          <w:p w14:paraId="53D1DAE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Экспериментальная психология</w:t>
            </w:r>
          </w:p>
        </w:tc>
        <w:tc>
          <w:tcPr>
            <w:tcW w:w="282" w:type="dxa"/>
          </w:tcPr>
          <w:p w14:paraId="34C7DFA2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2DB0C29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Технологии строительства</w:t>
            </w:r>
          </w:p>
        </w:tc>
        <w:tc>
          <w:tcPr>
            <w:tcW w:w="248" w:type="dxa"/>
          </w:tcPr>
          <w:p w14:paraId="586E7794" w14:textId="711D7B4D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747A09F5" w14:textId="77777777" w:rsidTr="001E28B5">
        <w:tc>
          <w:tcPr>
            <w:tcW w:w="3609" w:type="dxa"/>
          </w:tcPr>
          <w:p w14:paraId="739FD66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Эргономика</w:t>
            </w:r>
          </w:p>
        </w:tc>
        <w:tc>
          <w:tcPr>
            <w:tcW w:w="282" w:type="dxa"/>
          </w:tcPr>
          <w:p w14:paraId="55F07F56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0651EB5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Транспортные системы и технологии</w:t>
            </w:r>
          </w:p>
        </w:tc>
        <w:tc>
          <w:tcPr>
            <w:tcW w:w="248" w:type="dxa"/>
          </w:tcPr>
          <w:p w14:paraId="0FBD83E8" w14:textId="13101D4E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0C15FD01" w14:textId="77777777" w:rsidTr="001E28B5">
        <w:tc>
          <w:tcPr>
            <w:tcW w:w="3609" w:type="dxa"/>
          </w:tcPr>
          <w:p w14:paraId="08DD026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Науки о спорте</w:t>
            </w:r>
          </w:p>
        </w:tc>
        <w:tc>
          <w:tcPr>
            <w:tcW w:w="282" w:type="dxa"/>
          </w:tcPr>
          <w:p w14:paraId="21B2E45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66EEC827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Технологии материалов</w:t>
            </w:r>
          </w:p>
        </w:tc>
        <w:tc>
          <w:tcPr>
            <w:tcW w:w="248" w:type="dxa"/>
          </w:tcPr>
          <w:p w14:paraId="7181653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53C9099C" w14:textId="77777777" w:rsidTr="001E28B5">
        <w:tc>
          <w:tcPr>
            <w:tcW w:w="3609" w:type="dxa"/>
          </w:tcPr>
          <w:p w14:paraId="4297BE0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Образование и педагогика</w:t>
            </w:r>
          </w:p>
        </w:tc>
        <w:tc>
          <w:tcPr>
            <w:tcW w:w="282" w:type="dxa"/>
          </w:tcPr>
          <w:p w14:paraId="52628C0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29A3C9A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Материаловедение – керамические материалы</w:t>
            </w:r>
          </w:p>
        </w:tc>
        <w:tc>
          <w:tcPr>
            <w:tcW w:w="248" w:type="dxa"/>
          </w:tcPr>
          <w:p w14:paraId="0B7CF4D3" w14:textId="27E1AAE4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3672013B" w14:textId="77777777" w:rsidTr="001E28B5">
        <w:tc>
          <w:tcPr>
            <w:tcW w:w="3609" w:type="dxa"/>
          </w:tcPr>
          <w:p w14:paraId="62828009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Политологические науки</w:t>
            </w:r>
          </w:p>
        </w:tc>
        <w:tc>
          <w:tcPr>
            <w:tcW w:w="282" w:type="dxa"/>
          </w:tcPr>
          <w:p w14:paraId="4376B55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3C1846F7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Материаловедение – композитные материалы</w:t>
            </w:r>
          </w:p>
        </w:tc>
        <w:tc>
          <w:tcPr>
            <w:tcW w:w="248" w:type="dxa"/>
          </w:tcPr>
          <w:p w14:paraId="0A674295" w14:textId="1765C7A5" w:rsidR="00A51744" w:rsidRPr="00D265CF" w:rsidRDefault="0038019D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51744" w:rsidRPr="00D265CF" w14:paraId="066FF71F" w14:textId="77777777" w:rsidTr="001E28B5">
        <w:tc>
          <w:tcPr>
            <w:tcW w:w="3609" w:type="dxa"/>
          </w:tcPr>
          <w:p w14:paraId="4EA609A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</w:p>
        </w:tc>
        <w:tc>
          <w:tcPr>
            <w:tcW w:w="282" w:type="dxa"/>
          </w:tcPr>
          <w:p w14:paraId="52CC2D1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DEBCA9C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Материаловедение – оценка и испытания</w:t>
            </w:r>
          </w:p>
        </w:tc>
        <w:tc>
          <w:tcPr>
            <w:tcW w:w="248" w:type="dxa"/>
          </w:tcPr>
          <w:p w14:paraId="59C8C665" w14:textId="36A8BE1D" w:rsidR="00A51744" w:rsidRPr="00D265CF" w:rsidRDefault="0038019D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51744" w:rsidRPr="00D265CF" w14:paraId="76BFDD31" w14:textId="77777777" w:rsidTr="001E28B5">
        <w:tc>
          <w:tcPr>
            <w:tcW w:w="3609" w:type="dxa"/>
          </w:tcPr>
          <w:p w14:paraId="10681F5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Логистика и организация перевозок</w:t>
            </w:r>
          </w:p>
        </w:tc>
        <w:tc>
          <w:tcPr>
            <w:tcW w:w="282" w:type="dxa"/>
          </w:tcPr>
          <w:p w14:paraId="0587974A" w14:textId="4B5F094F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3DC3B252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Материаловедение – пленки и покрытия</w:t>
            </w:r>
          </w:p>
        </w:tc>
        <w:tc>
          <w:tcPr>
            <w:tcW w:w="248" w:type="dxa"/>
          </w:tcPr>
          <w:p w14:paraId="179CD5B9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71E84DDA" w14:textId="77777777" w:rsidTr="001E28B5">
        <w:tc>
          <w:tcPr>
            <w:tcW w:w="3609" w:type="dxa"/>
          </w:tcPr>
          <w:p w14:paraId="3995897A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Электротехника</w:t>
            </w:r>
          </w:p>
        </w:tc>
        <w:tc>
          <w:tcPr>
            <w:tcW w:w="282" w:type="dxa"/>
          </w:tcPr>
          <w:p w14:paraId="38C7DDB8" w14:textId="0643416C" w:rsidR="00A51744" w:rsidRPr="00D265CF" w:rsidRDefault="0038019D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290" w:type="dxa"/>
          </w:tcPr>
          <w:p w14:paraId="6691B1DC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Металлургия и металловедение</w:t>
            </w:r>
          </w:p>
        </w:tc>
        <w:tc>
          <w:tcPr>
            <w:tcW w:w="248" w:type="dxa"/>
          </w:tcPr>
          <w:p w14:paraId="7E6132D7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242A0B84" w14:textId="77777777" w:rsidTr="001E28B5">
        <w:tc>
          <w:tcPr>
            <w:tcW w:w="3609" w:type="dxa"/>
          </w:tcPr>
          <w:p w14:paraId="77FF85D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</w:t>
            </w:r>
          </w:p>
        </w:tc>
        <w:tc>
          <w:tcPr>
            <w:tcW w:w="282" w:type="dxa"/>
          </w:tcPr>
          <w:p w14:paraId="20BDE392" w14:textId="17F5032E" w:rsidR="00A51744" w:rsidRPr="00D265CF" w:rsidRDefault="002B77E9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290" w:type="dxa"/>
          </w:tcPr>
          <w:p w14:paraId="2FD00B8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Химические технологии</w:t>
            </w:r>
          </w:p>
        </w:tc>
        <w:tc>
          <w:tcPr>
            <w:tcW w:w="248" w:type="dxa"/>
          </w:tcPr>
          <w:p w14:paraId="5B5698A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4DD824FF" w14:textId="77777777" w:rsidTr="001E28B5">
        <w:tc>
          <w:tcPr>
            <w:tcW w:w="3609" w:type="dxa"/>
          </w:tcPr>
          <w:p w14:paraId="7C08952D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Автоматизированные системы управления</w:t>
            </w:r>
          </w:p>
        </w:tc>
        <w:tc>
          <w:tcPr>
            <w:tcW w:w="282" w:type="dxa"/>
          </w:tcPr>
          <w:p w14:paraId="704FD176" w14:textId="2D87A945" w:rsidR="00A51744" w:rsidRPr="00D265CF" w:rsidRDefault="002B77E9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290" w:type="dxa"/>
          </w:tcPr>
          <w:p w14:paraId="41238E4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Химические технологии и промышленность</w:t>
            </w:r>
          </w:p>
        </w:tc>
        <w:tc>
          <w:tcPr>
            <w:tcW w:w="248" w:type="dxa"/>
          </w:tcPr>
          <w:p w14:paraId="0C164816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21D5FF56" w14:textId="77777777" w:rsidTr="001E28B5">
        <w:tc>
          <w:tcPr>
            <w:tcW w:w="3609" w:type="dxa"/>
          </w:tcPr>
          <w:p w14:paraId="78101C8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архитектура и аппаратное обеспечение</w:t>
            </w:r>
          </w:p>
        </w:tc>
        <w:tc>
          <w:tcPr>
            <w:tcW w:w="282" w:type="dxa"/>
          </w:tcPr>
          <w:p w14:paraId="1D237BB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54D6A4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Компьютерные и информационные науки</w:t>
            </w:r>
          </w:p>
        </w:tc>
        <w:tc>
          <w:tcPr>
            <w:tcW w:w="248" w:type="dxa"/>
          </w:tcPr>
          <w:p w14:paraId="35F20C7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32306FAB" w14:textId="77777777" w:rsidTr="001E28B5">
        <w:tc>
          <w:tcPr>
            <w:tcW w:w="3609" w:type="dxa"/>
          </w:tcPr>
          <w:p w14:paraId="29B15D9C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Электротехника и электроника</w:t>
            </w:r>
          </w:p>
        </w:tc>
        <w:tc>
          <w:tcPr>
            <w:tcW w:w="282" w:type="dxa"/>
          </w:tcPr>
          <w:p w14:paraId="1460FB92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679FD7F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48" w:type="dxa"/>
          </w:tcPr>
          <w:p w14:paraId="7A2D2D51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265A09FB" w14:textId="77777777" w:rsidTr="001E28B5">
        <w:tc>
          <w:tcPr>
            <w:tcW w:w="3609" w:type="dxa"/>
          </w:tcPr>
          <w:p w14:paraId="0738B4B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Геологическое машиностроение</w:t>
            </w:r>
          </w:p>
        </w:tc>
        <w:tc>
          <w:tcPr>
            <w:tcW w:w="282" w:type="dxa"/>
          </w:tcPr>
          <w:p w14:paraId="257874F1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192B137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Науки о Земле и смежные экологические науки</w:t>
            </w:r>
          </w:p>
        </w:tc>
        <w:tc>
          <w:tcPr>
            <w:tcW w:w="248" w:type="dxa"/>
          </w:tcPr>
          <w:p w14:paraId="2495EAB6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596FAEC2" w14:textId="77777777" w:rsidTr="001E28B5">
        <w:tc>
          <w:tcPr>
            <w:tcW w:w="3609" w:type="dxa"/>
          </w:tcPr>
          <w:p w14:paraId="673DAF0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Экологическая инженерия</w:t>
            </w:r>
          </w:p>
        </w:tc>
        <w:tc>
          <w:tcPr>
            <w:tcW w:w="282" w:type="dxa"/>
          </w:tcPr>
          <w:p w14:paraId="4471BA3A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5A020C8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информационные системы</w:t>
            </w:r>
          </w:p>
        </w:tc>
        <w:tc>
          <w:tcPr>
            <w:tcW w:w="248" w:type="dxa"/>
          </w:tcPr>
          <w:p w14:paraId="1BA664A4" w14:textId="5D316EC6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721F855B" w14:textId="77777777" w:rsidTr="001E28B5">
        <w:tc>
          <w:tcPr>
            <w:tcW w:w="3609" w:type="dxa"/>
          </w:tcPr>
          <w:p w14:paraId="2C9037B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Предпринимательская деятельность</w:t>
            </w:r>
          </w:p>
        </w:tc>
        <w:tc>
          <w:tcPr>
            <w:tcW w:w="282" w:type="dxa"/>
          </w:tcPr>
          <w:p w14:paraId="33B76A1D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1E6E983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искусственный интеллект</w:t>
            </w:r>
          </w:p>
        </w:tc>
        <w:tc>
          <w:tcPr>
            <w:tcW w:w="248" w:type="dxa"/>
          </w:tcPr>
          <w:p w14:paraId="13D1C92D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53A8B532" w14:textId="77777777" w:rsidTr="001E28B5">
        <w:tc>
          <w:tcPr>
            <w:tcW w:w="3609" w:type="dxa"/>
          </w:tcPr>
          <w:p w14:paraId="3E4BF53C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Финансовый менеджмент</w:t>
            </w:r>
          </w:p>
        </w:tc>
        <w:tc>
          <w:tcPr>
            <w:tcW w:w="282" w:type="dxa"/>
          </w:tcPr>
          <w:p w14:paraId="030BDE56" w14:textId="12453DE9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95D2D0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кибернетика</w:t>
            </w:r>
          </w:p>
        </w:tc>
        <w:tc>
          <w:tcPr>
            <w:tcW w:w="248" w:type="dxa"/>
          </w:tcPr>
          <w:p w14:paraId="06966B8D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7328FFD8" w14:textId="77777777" w:rsidTr="001E28B5">
        <w:tc>
          <w:tcPr>
            <w:tcW w:w="3609" w:type="dxa"/>
          </w:tcPr>
          <w:p w14:paraId="0A3C291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282" w:type="dxa"/>
          </w:tcPr>
          <w:p w14:paraId="4102113B" w14:textId="0564C76D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075BDA2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приложения</w:t>
            </w:r>
          </w:p>
        </w:tc>
        <w:tc>
          <w:tcPr>
            <w:tcW w:w="248" w:type="dxa"/>
          </w:tcPr>
          <w:p w14:paraId="69CCDC36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09FF2CA9" w14:textId="77777777" w:rsidTr="001E28B5">
        <w:tc>
          <w:tcPr>
            <w:tcW w:w="3609" w:type="dxa"/>
          </w:tcPr>
          <w:p w14:paraId="06EC07D2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Механика и машиностроение</w:t>
            </w:r>
          </w:p>
        </w:tc>
        <w:tc>
          <w:tcPr>
            <w:tcW w:w="282" w:type="dxa"/>
          </w:tcPr>
          <w:p w14:paraId="27F4AAA1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042A3D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программная инженерия</w:t>
            </w:r>
          </w:p>
        </w:tc>
        <w:tc>
          <w:tcPr>
            <w:tcW w:w="248" w:type="dxa"/>
          </w:tcPr>
          <w:p w14:paraId="4793BE7A" w14:textId="37021376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2CE7ED5A" w14:textId="77777777" w:rsidTr="001E28B5">
        <w:tc>
          <w:tcPr>
            <w:tcW w:w="3609" w:type="dxa"/>
          </w:tcPr>
          <w:p w14:paraId="1D60F6C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Механика</w:t>
            </w:r>
          </w:p>
        </w:tc>
        <w:tc>
          <w:tcPr>
            <w:tcW w:w="282" w:type="dxa"/>
          </w:tcPr>
          <w:p w14:paraId="2BE92B82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2B36D892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теория и методы</w:t>
            </w:r>
          </w:p>
        </w:tc>
        <w:tc>
          <w:tcPr>
            <w:tcW w:w="248" w:type="dxa"/>
          </w:tcPr>
          <w:p w14:paraId="721F114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0E0C39C4" w14:textId="77777777" w:rsidTr="001E28B5">
        <w:tc>
          <w:tcPr>
            <w:tcW w:w="3609" w:type="dxa"/>
          </w:tcPr>
          <w:p w14:paraId="58894DAA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Общее машиностроение</w:t>
            </w:r>
          </w:p>
        </w:tc>
        <w:tc>
          <w:tcPr>
            <w:tcW w:w="282" w:type="dxa"/>
          </w:tcPr>
          <w:p w14:paraId="267566E6" w14:textId="029228B8" w:rsidR="00A51744" w:rsidRPr="00D265CF" w:rsidRDefault="0038019D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290" w:type="dxa"/>
          </w:tcPr>
          <w:p w14:paraId="00F94DDD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Геология</w:t>
            </w:r>
          </w:p>
        </w:tc>
        <w:tc>
          <w:tcPr>
            <w:tcW w:w="248" w:type="dxa"/>
          </w:tcPr>
          <w:p w14:paraId="772CD59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29638208" w14:textId="77777777" w:rsidTr="001E28B5">
        <w:tc>
          <w:tcPr>
            <w:tcW w:w="3609" w:type="dxa"/>
          </w:tcPr>
          <w:p w14:paraId="0610BCB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Термодинамика</w:t>
            </w:r>
          </w:p>
        </w:tc>
        <w:tc>
          <w:tcPr>
            <w:tcW w:w="282" w:type="dxa"/>
          </w:tcPr>
          <w:p w14:paraId="4B2582C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916667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Геохимия и геофизика</w:t>
            </w:r>
          </w:p>
        </w:tc>
        <w:tc>
          <w:tcPr>
            <w:tcW w:w="248" w:type="dxa"/>
          </w:tcPr>
          <w:p w14:paraId="6B65546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53EEC447" w14:textId="77777777" w:rsidTr="001E28B5">
        <w:tc>
          <w:tcPr>
            <w:tcW w:w="3609" w:type="dxa"/>
          </w:tcPr>
          <w:p w14:paraId="6980309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Инженерное дело – междисциплинарное</w:t>
            </w:r>
          </w:p>
        </w:tc>
        <w:tc>
          <w:tcPr>
            <w:tcW w:w="282" w:type="dxa"/>
          </w:tcPr>
          <w:p w14:paraId="75D40556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61DDAC3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Архитектура</w:t>
            </w:r>
          </w:p>
        </w:tc>
        <w:tc>
          <w:tcPr>
            <w:tcW w:w="248" w:type="dxa"/>
          </w:tcPr>
          <w:p w14:paraId="1024196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01279B60" w14:textId="77777777" w:rsidTr="001E28B5">
        <w:tc>
          <w:tcPr>
            <w:tcW w:w="3609" w:type="dxa"/>
          </w:tcPr>
          <w:p w14:paraId="09ECC56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Инструменты и приборы</w:t>
            </w:r>
          </w:p>
        </w:tc>
        <w:tc>
          <w:tcPr>
            <w:tcW w:w="282" w:type="dxa"/>
          </w:tcPr>
          <w:p w14:paraId="5B5E4361" w14:textId="3C30C794" w:rsidR="00A51744" w:rsidRPr="00D265CF" w:rsidRDefault="0038019D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290" w:type="dxa"/>
          </w:tcPr>
          <w:p w14:paraId="4A4BD23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 xml:space="preserve">Междисциплинарные исследования в области </w:t>
            </w:r>
            <w:proofErr w:type="gramStart"/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гуманитарных</w:t>
            </w:r>
            <w:proofErr w:type="gramEnd"/>
          </w:p>
        </w:tc>
        <w:tc>
          <w:tcPr>
            <w:tcW w:w="248" w:type="dxa"/>
          </w:tcPr>
          <w:p w14:paraId="59CBF94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7805F48" w14:textId="77777777" w:rsidR="00A51744" w:rsidRPr="00D265CF" w:rsidRDefault="00A51744" w:rsidP="00A51744">
      <w:pPr>
        <w:spacing w:after="0" w:line="270" w:lineRule="atLeast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</w:p>
    <w:p w14:paraId="7874272A" w14:textId="77777777" w:rsidR="009C3D59" w:rsidRPr="00D265CF" w:rsidRDefault="009C3D59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D265CF">
        <w:rPr>
          <w:rFonts w:ascii="Times New Roman" w:hAnsi="Times New Roman" w:cs="Times New Roman"/>
          <w:i/>
          <w:iCs/>
          <w:sz w:val="28"/>
          <w:szCs w:val="21"/>
        </w:rPr>
        <w:t>Квалификационные</w:t>
      </w:r>
      <w:r w:rsidRPr="00D265CF"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  <w:t xml:space="preserve"> </w:t>
      </w:r>
      <w:r w:rsidRPr="00D265CF">
        <w:rPr>
          <w:rFonts w:ascii="Times New Roman" w:hAnsi="Times New Roman" w:cs="Times New Roman"/>
          <w:i/>
          <w:iCs/>
          <w:sz w:val="28"/>
          <w:szCs w:val="21"/>
        </w:rPr>
        <w:t>требования:</w:t>
      </w:r>
    </w:p>
    <w:p w14:paraId="1B0F6E4C" w14:textId="77777777" w:rsidR="005F5DC7" w:rsidRDefault="005F5DC7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D265CF">
        <w:rPr>
          <w:rFonts w:ascii="Times New Roman" w:hAnsi="Times New Roman" w:cs="Times New Roman"/>
          <w:b/>
          <w:iCs/>
          <w:sz w:val="24"/>
          <w:szCs w:val="17"/>
          <w:shd w:val="clear" w:color="auto" w:fill="FFFFFF"/>
        </w:rPr>
        <w:t>Образование:</w:t>
      </w:r>
      <w:r w:rsidR="00BD3F24">
        <w:rPr>
          <w:rFonts w:ascii="Times New Roman" w:hAnsi="Times New Roman" w:cs="Times New Roman"/>
          <w:sz w:val="24"/>
          <w:szCs w:val="24"/>
        </w:rPr>
        <w:t> высшее</w:t>
      </w:r>
    </w:p>
    <w:p w14:paraId="3A070CC9" w14:textId="64E5F219" w:rsidR="00414162" w:rsidRDefault="00414162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414162">
        <w:rPr>
          <w:rFonts w:ascii="Times New Roman" w:hAnsi="Times New Roman" w:cs="Times New Roman"/>
          <w:b/>
          <w:sz w:val="24"/>
          <w:szCs w:val="24"/>
        </w:rPr>
        <w:t>Наличие ученой степени</w:t>
      </w:r>
      <w:r w:rsidR="003D36B6">
        <w:rPr>
          <w:rFonts w:ascii="Times New Roman" w:hAnsi="Times New Roman" w:cs="Times New Roman"/>
          <w:sz w:val="24"/>
          <w:szCs w:val="24"/>
        </w:rPr>
        <w:t xml:space="preserve">: </w:t>
      </w:r>
      <w:r w:rsidR="0038019D">
        <w:rPr>
          <w:rFonts w:ascii="Times New Roman" w:hAnsi="Times New Roman" w:cs="Times New Roman"/>
          <w:sz w:val="24"/>
          <w:szCs w:val="24"/>
        </w:rPr>
        <w:t>доктор технических</w:t>
      </w:r>
      <w:r w:rsidR="00824391">
        <w:rPr>
          <w:rFonts w:ascii="Times New Roman" w:hAnsi="Times New Roman" w:cs="Times New Roman"/>
          <w:sz w:val="24"/>
          <w:szCs w:val="24"/>
        </w:rPr>
        <w:t xml:space="preserve"> наук</w:t>
      </w:r>
    </w:p>
    <w:p w14:paraId="6485993F" w14:textId="745502DD" w:rsidR="0038019D" w:rsidRDefault="0038019D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38019D">
        <w:rPr>
          <w:rFonts w:ascii="Times New Roman" w:hAnsi="Times New Roman" w:cs="Times New Roman"/>
          <w:b/>
          <w:sz w:val="24"/>
          <w:szCs w:val="24"/>
        </w:rPr>
        <w:t>Наличие ученого звания</w:t>
      </w:r>
      <w:r>
        <w:rPr>
          <w:rFonts w:ascii="Times New Roman" w:hAnsi="Times New Roman" w:cs="Times New Roman"/>
          <w:sz w:val="24"/>
          <w:szCs w:val="24"/>
        </w:rPr>
        <w:t>: профессор</w:t>
      </w:r>
    </w:p>
    <w:p w14:paraId="12576996" w14:textId="15CACAF4" w:rsidR="00414162" w:rsidRDefault="00BD3F24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Опыт работы </w:t>
      </w:r>
      <w:r w:rsidR="005F5DC7" w:rsidRPr="00D265CF">
        <w:rPr>
          <w:rFonts w:ascii="Times New Roman" w:hAnsi="Times New Roman" w:cs="Times New Roman"/>
          <w:b/>
          <w:sz w:val="24"/>
          <w:szCs w:val="24"/>
        </w:rPr>
        <w:t>на соответствующей должности:</w:t>
      </w:r>
      <w:r w:rsidR="005F5DC7" w:rsidRPr="00D265CF">
        <w:rPr>
          <w:rFonts w:ascii="Times New Roman" w:hAnsi="Times New Roman" w:cs="Times New Roman"/>
          <w:sz w:val="24"/>
          <w:szCs w:val="24"/>
        </w:rPr>
        <w:t xml:space="preserve"> </w:t>
      </w:r>
      <w:r w:rsidR="00533F5A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="00612AC9">
        <w:rPr>
          <w:rFonts w:ascii="Times New Roman" w:hAnsi="Times New Roman" w:cs="Times New Roman"/>
          <w:sz w:val="24"/>
          <w:szCs w:val="24"/>
        </w:rPr>
        <w:t>5</w:t>
      </w:r>
      <w:r w:rsidR="00533F5A">
        <w:rPr>
          <w:rFonts w:ascii="Times New Roman" w:hAnsi="Times New Roman" w:cs="Times New Roman"/>
          <w:sz w:val="24"/>
          <w:szCs w:val="24"/>
        </w:rPr>
        <w:t xml:space="preserve"> лет</w:t>
      </w:r>
    </w:p>
    <w:p w14:paraId="3E7A6C38" w14:textId="77777777" w:rsidR="009C3D59" w:rsidRDefault="009C3D59" w:rsidP="002814E4">
      <w:pPr>
        <w:spacing w:after="0" w:line="270" w:lineRule="atLeast"/>
        <w:textAlignment w:val="baseline"/>
        <w:rPr>
          <w:rFonts w:ascii="Arial" w:hAnsi="Arial" w:cs="Arial"/>
          <w:i/>
          <w:iCs/>
          <w:sz w:val="17"/>
          <w:szCs w:val="17"/>
          <w:shd w:val="clear" w:color="auto" w:fill="FFFFFF"/>
        </w:rPr>
      </w:pPr>
    </w:p>
    <w:p w14:paraId="0DFE46BE" w14:textId="77777777" w:rsidR="00A51744" w:rsidRPr="00A51744" w:rsidRDefault="00A51744" w:rsidP="00A51744">
      <w:pPr>
        <w:spacing w:after="0" w:line="270" w:lineRule="atLeast"/>
        <w:textAlignment w:val="baseline"/>
        <w:rPr>
          <w:rFonts w:ascii="Times New Roman" w:eastAsia="Calibri" w:hAnsi="Times New Roman" w:cs="Times New Roman"/>
          <w:i/>
          <w:iCs/>
          <w:sz w:val="28"/>
          <w:szCs w:val="21"/>
        </w:rPr>
      </w:pPr>
      <w:r w:rsidRPr="00A51744">
        <w:rPr>
          <w:rFonts w:ascii="Times New Roman" w:eastAsia="Calibri" w:hAnsi="Times New Roman" w:cs="Times New Roman"/>
          <w:i/>
          <w:iCs/>
          <w:sz w:val="28"/>
          <w:szCs w:val="21"/>
        </w:rPr>
        <w:t>Наличие результатов интеллектуальной деятельности: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8973"/>
        <w:gridCol w:w="456"/>
      </w:tblGrid>
      <w:tr w:rsidR="00A51744" w:rsidRPr="00A51744" w14:paraId="1E30E840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C9B52" w14:textId="6DCD3CE6" w:rsidR="00A51744" w:rsidRPr="00A51744" w:rsidRDefault="00A51744" w:rsidP="00533F5A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/>
                <w:iCs/>
                <w:sz w:val="24"/>
                <w:szCs w:val="21"/>
              </w:rPr>
              <w:t>публикации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90C1" w14:textId="40EAC79D" w:rsidR="00A51744" w:rsidRPr="00A51744" w:rsidRDefault="0030506F" w:rsidP="00A51744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>
              <w:rPr>
                <w:rFonts w:ascii="Times New Roman" w:hAnsi="Times New Roman"/>
                <w:iCs/>
                <w:sz w:val="24"/>
                <w:szCs w:val="21"/>
              </w:rPr>
              <w:t>10</w:t>
            </w:r>
          </w:p>
        </w:tc>
      </w:tr>
      <w:tr w:rsidR="00A51744" w:rsidRPr="00A51744" w14:paraId="728E2DAD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A9233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/>
                <w:iCs/>
                <w:sz w:val="24"/>
                <w:szCs w:val="21"/>
              </w:rPr>
              <w:t>монографии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9C26" w14:textId="7C5BD796" w:rsidR="00A51744" w:rsidRPr="00A51744" w:rsidRDefault="0038019D" w:rsidP="00A51744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>
              <w:rPr>
                <w:rFonts w:ascii="Times New Roman" w:hAnsi="Times New Roman"/>
                <w:iCs/>
                <w:sz w:val="24"/>
                <w:szCs w:val="21"/>
              </w:rPr>
              <w:t>1</w:t>
            </w:r>
          </w:p>
        </w:tc>
      </w:tr>
      <w:tr w:rsidR="00A51744" w:rsidRPr="00A51744" w14:paraId="10C96EBB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B37D0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proofErr w:type="spellStart"/>
            <w:r w:rsidRPr="00A51744">
              <w:rPr>
                <w:rFonts w:ascii="Times New Roman" w:hAnsi="Times New Roman"/>
                <w:iCs/>
                <w:sz w:val="24"/>
                <w:szCs w:val="21"/>
              </w:rPr>
              <w:t>охраноспособные</w:t>
            </w:r>
            <w:proofErr w:type="spellEnd"/>
            <w:r w:rsidRPr="00A51744">
              <w:rPr>
                <w:rFonts w:ascii="Times New Roman" w:hAnsi="Times New Roman"/>
                <w:iCs/>
                <w:sz w:val="24"/>
                <w:szCs w:val="21"/>
              </w:rPr>
              <w:t xml:space="preserve"> результаты интеллектуальной деятельности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0B0B" w14:textId="13BEB947" w:rsidR="00A51744" w:rsidRPr="00A51744" w:rsidRDefault="0038019D" w:rsidP="00A51744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>
              <w:rPr>
                <w:rFonts w:ascii="Times New Roman" w:hAnsi="Times New Roman"/>
                <w:iCs/>
                <w:sz w:val="24"/>
                <w:szCs w:val="21"/>
              </w:rPr>
              <w:t>5</w:t>
            </w:r>
          </w:p>
        </w:tc>
      </w:tr>
    </w:tbl>
    <w:p w14:paraId="28837167" w14:textId="77777777" w:rsidR="00A51744" w:rsidRDefault="00A51744" w:rsidP="002814E4">
      <w:pPr>
        <w:spacing w:after="0" w:line="270" w:lineRule="atLeast"/>
        <w:textAlignment w:val="baseline"/>
        <w:rPr>
          <w:rFonts w:ascii="Arial" w:hAnsi="Arial" w:cs="Arial"/>
          <w:i/>
          <w:iCs/>
          <w:sz w:val="17"/>
          <w:szCs w:val="17"/>
          <w:shd w:val="clear" w:color="auto" w:fill="FFFFFF"/>
        </w:rPr>
      </w:pPr>
    </w:p>
    <w:p w14:paraId="79967A2E" w14:textId="77777777" w:rsidR="009C3D59" w:rsidRPr="00D265CF" w:rsidRDefault="009C3D59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D265CF">
        <w:rPr>
          <w:rFonts w:ascii="Times New Roman" w:hAnsi="Times New Roman" w:cs="Times New Roman"/>
          <w:i/>
          <w:iCs/>
          <w:sz w:val="28"/>
          <w:szCs w:val="21"/>
        </w:rPr>
        <w:t>Условия:</w:t>
      </w:r>
    </w:p>
    <w:p w14:paraId="1CDA2EC0" w14:textId="4392F96A" w:rsidR="009C3D59" w:rsidRPr="00D265CF" w:rsidRDefault="009C3D59" w:rsidP="002814E4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Зарплата в месяц:  </w:t>
      </w:r>
      <w:r w:rsidR="002B77E9" w:rsidRPr="002B77E9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1</w:t>
      </w:r>
      <w:r w:rsidR="0038019D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8</w:t>
      </w:r>
      <w:r w:rsidR="00BD3F24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> </w:t>
      </w:r>
      <w:r w:rsidR="00D036E4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>00</w:t>
      </w:r>
      <w:r w:rsidR="002B77E9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>0</w:t>
      </w:r>
      <w:r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> руб.</w:t>
      </w:r>
    </w:p>
    <w:p w14:paraId="79402EEC" w14:textId="0FAFD4E1" w:rsidR="009C3D59" w:rsidRPr="00D265CF" w:rsidRDefault="00BD3F24" w:rsidP="002814E4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Стимулирующие выплаты</w:t>
      </w:r>
      <w:r w:rsidR="009C3D59"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  <w:r w:rsidR="00973157"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38019D">
        <w:rPr>
          <w:rFonts w:ascii="Times New Roman" w:eastAsia="Times New Roman" w:hAnsi="Times New Roman" w:cs="Times New Roman"/>
          <w:sz w:val="24"/>
          <w:szCs w:val="28"/>
          <w:lang w:eastAsia="ru-RU"/>
        </w:rPr>
        <w:t>–</w:t>
      </w:r>
    </w:p>
    <w:p w14:paraId="2E551643" w14:textId="01760D50" w:rsidR="009C3D59" w:rsidRPr="00D265CF" w:rsidRDefault="009C3D59" w:rsidP="002814E4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>Трудовой договор:</w:t>
      </w:r>
      <w:r w:rsidR="00BD3F2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BD3F24" w:rsidRPr="00BD3F24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срочный</w:t>
      </w:r>
    </w:p>
    <w:p w14:paraId="1143CC01" w14:textId="77777777" w:rsidR="009C3D59" w:rsidRDefault="009C3D59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16"/>
          <w:szCs w:val="21"/>
          <w:shd w:val="clear" w:color="auto" w:fill="EFF4F9"/>
        </w:rPr>
      </w:pPr>
    </w:p>
    <w:p w14:paraId="47B6C3DC" w14:textId="77777777" w:rsidR="00A51744" w:rsidRPr="00A51744" w:rsidRDefault="00A51744" w:rsidP="00A51744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1744">
        <w:rPr>
          <w:rFonts w:ascii="Times New Roman" w:eastAsia="Times New Roman" w:hAnsi="Times New Roman" w:cs="Times New Roman"/>
          <w:sz w:val="24"/>
          <w:szCs w:val="28"/>
          <w:lang w:eastAsia="ru-RU"/>
        </w:rPr>
        <w:t>Условия премирования: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9039"/>
        <w:gridCol w:w="390"/>
      </w:tblGrid>
      <w:tr w:rsidR="00A51744" w:rsidRPr="00A51744" w14:paraId="30383A83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4A7B6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высокая результативность работы (вклад в результативность организации)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D454" w14:textId="6C8D31CA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х</w:t>
            </w:r>
          </w:p>
        </w:tc>
      </w:tr>
      <w:tr w:rsidR="00A51744" w:rsidRPr="00A51744" w14:paraId="1CC6F91B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97C91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качество выполнения исследования (уровень публикации или патентование результатов, в том числе за рубежом)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CF3B" w14:textId="67866AB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A51744" w:rsidRPr="00A51744" w14:paraId="4AF77956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F3F27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ценность и востребованность результата (высокий объем цитирований, </w:t>
            </w: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лицензирование прав на результат)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7371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A51744" w:rsidRPr="00A51744" w14:paraId="1D9EDE06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6B66E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международное призвание результата (лицензирование прав зарубежным компаниям)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159CD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A51744" w:rsidRPr="00A51744" w14:paraId="5CF76718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849C5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привлечение и подготовка новых кадров высшей квалификации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F03F" w14:textId="699695A3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A51744" w:rsidRPr="00A51744" w14:paraId="7E17DC1B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AE521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организация и «запуск» новых научных или научно-технических проектов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DB8F" w14:textId="403B4533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A51744" w:rsidRPr="00A51744" w14:paraId="571D5BE3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3EBDF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организация малых инновационных предприятий на основе полученных результатов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CB1CA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A51744" w:rsidRPr="00A51744" w14:paraId="164B9483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AF493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организация создания или качественного развития инфраструктуры и информационного обеспечения исследований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6E76" w14:textId="3CDA93DD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</w:tbl>
    <w:p w14:paraId="2B881527" w14:textId="77777777" w:rsidR="00A51744" w:rsidRDefault="00A51744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16"/>
          <w:szCs w:val="21"/>
          <w:shd w:val="clear" w:color="auto" w:fill="EFF4F9"/>
        </w:rPr>
      </w:pPr>
    </w:p>
    <w:p w14:paraId="1EA0381C" w14:textId="77777777" w:rsidR="00A51744" w:rsidRDefault="00A51744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16"/>
          <w:szCs w:val="21"/>
          <w:shd w:val="clear" w:color="auto" w:fill="EFF4F9"/>
        </w:rPr>
      </w:pPr>
    </w:p>
    <w:p w14:paraId="70F5F6A9" w14:textId="65E663EB" w:rsidR="009C3D59" w:rsidRPr="00D265CF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D265CF">
        <w:rPr>
          <w:rFonts w:ascii="Times New Roman" w:hAnsi="Times New Roman" w:cs="Times New Roman"/>
          <w:i/>
          <w:iCs/>
          <w:sz w:val="28"/>
          <w:szCs w:val="21"/>
        </w:rPr>
        <w:t>Тип занятости:</w:t>
      </w:r>
      <w:r w:rsidRPr="00D265CF"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  <w:t xml:space="preserve"> </w:t>
      </w:r>
    </w:p>
    <w:p w14:paraId="2704A95B" w14:textId="77777777" w:rsidR="00803FEB" w:rsidRPr="00824391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824391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Полная занятость</w:t>
      </w:r>
    </w:p>
    <w:p w14:paraId="78E1DA8D" w14:textId="77777777" w:rsidR="00803FEB" w:rsidRPr="00824391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u w:val="single"/>
          <w:bdr w:val="none" w:sz="0" w:space="0" w:color="auto" w:frame="1"/>
          <w:shd w:val="clear" w:color="auto" w:fill="FFFFFF"/>
        </w:rPr>
      </w:pPr>
      <w:r w:rsidRPr="00824391">
        <w:rPr>
          <w:rFonts w:ascii="Times New Roman" w:hAnsi="Times New Roman" w:cs="Times New Roman"/>
          <w:sz w:val="24"/>
          <w:szCs w:val="20"/>
          <w:u w:val="single"/>
          <w:bdr w:val="none" w:sz="0" w:space="0" w:color="auto" w:frame="1"/>
          <w:shd w:val="clear" w:color="auto" w:fill="FFFFFF"/>
        </w:rPr>
        <w:t>Частичная занятость</w:t>
      </w:r>
    </w:p>
    <w:p w14:paraId="0B8A52E7" w14:textId="77777777" w:rsidR="00803FEB" w:rsidRPr="00D265CF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D265CF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Временная работа</w:t>
      </w:r>
    </w:p>
    <w:p w14:paraId="549B2F2D" w14:textId="77777777" w:rsidR="00803FEB" w:rsidRPr="00E92257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12"/>
          <w:szCs w:val="20"/>
          <w:bdr w:val="none" w:sz="0" w:space="0" w:color="auto" w:frame="1"/>
          <w:shd w:val="clear" w:color="auto" w:fill="FFFFFF"/>
        </w:rPr>
      </w:pPr>
    </w:p>
    <w:p w14:paraId="606DA138" w14:textId="170E2EA2" w:rsidR="00803FEB" w:rsidRPr="00D265CF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D265CF">
        <w:rPr>
          <w:rFonts w:ascii="Times New Roman" w:hAnsi="Times New Roman" w:cs="Times New Roman"/>
          <w:i/>
          <w:iCs/>
          <w:sz w:val="28"/>
          <w:szCs w:val="21"/>
        </w:rPr>
        <w:t>Режим работы:</w:t>
      </w:r>
    </w:p>
    <w:p w14:paraId="68CED34F" w14:textId="77777777" w:rsidR="00803FEB" w:rsidRPr="00AA1E50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AA1E50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Полный день</w:t>
      </w:r>
    </w:p>
    <w:p w14:paraId="618D621A" w14:textId="77777777" w:rsidR="00803FEB" w:rsidRPr="00D265CF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D265CF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Сменный график</w:t>
      </w:r>
    </w:p>
    <w:p w14:paraId="07F96893" w14:textId="77777777" w:rsidR="00803FEB" w:rsidRPr="00AA1E50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u w:val="single"/>
          <w:bdr w:val="none" w:sz="0" w:space="0" w:color="auto" w:frame="1"/>
          <w:shd w:val="clear" w:color="auto" w:fill="FFFFFF"/>
        </w:rPr>
      </w:pPr>
      <w:r w:rsidRPr="00AA1E50">
        <w:rPr>
          <w:rFonts w:ascii="Times New Roman" w:hAnsi="Times New Roman" w:cs="Times New Roman"/>
          <w:sz w:val="24"/>
          <w:szCs w:val="20"/>
          <w:u w:val="single"/>
          <w:bdr w:val="none" w:sz="0" w:space="0" w:color="auto" w:frame="1"/>
          <w:shd w:val="clear" w:color="auto" w:fill="FFFFFF"/>
        </w:rPr>
        <w:t>Гибкий график</w:t>
      </w:r>
    </w:p>
    <w:p w14:paraId="062D7CD0" w14:textId="77777777" w:rsidR="00803FEB" w:rsidRPr="00D265CF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D265CF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Удалённая работа</w:t>
      </w:r>
    </w:p>
    <w:p w14:paraId="1B71A013" w14:textId="77777777" w:rsidR="00E10406" w:rsidRDefault="00E10406" w:rsidP="00D5725B">
      <w:pPr>
        <w:spacing w:after="0" w:line="270" w:lineRule="atLeast"/>
        <w:textAlignment w:val="baseline"/>
        <w:rPr>
          <w:rFonts w:ascii="Times New Roman" w:hAnsi="Times New Roman" w:cs="Times New Roman"/>
          <w:iCs/>
          <w:sz w:val="28"/>
          <w:szCs w:val="21"/>
        </w:rPr>
      </w:pPr>
    </w:p>
    <w:p w14:paraId="07C9FA03" w14:textId="77777777" w:rsidR="00ED0AB1" w:rsidRDefault="00ED0AB1" w:rsidP="00D5725B">
      <w:pPr>
        <w:spacing w:after="0" w:line="270" w:lineRule="atLeast"/>
        <w:textAlignment w:val="baseline"/>
        <w:rPr>
          <w:rFonts w:ascii="Times New Roman" w:hAnsi="Times New Roman" w:cs="Times New Roman"/>
          <w:iCs/>
          <w:sz w:val="28"/>
          <w:szCs w:val="21"/>
        </w:rPr>
      </w:pPr>
    </w:p>
    <w:p w14:paraId="541F946D" w14:textId="77777777" w:rsidR="00D5725B" w:rsidRPr="008D72F9" w:rsidRDefault="00D5725B" w:rsidP="00D5725B">
      <w:pPr>
        <w:spacing w:after="0" w:line="270" w:lineRule="atLeast"/>
        <w:textAlignment w:val="baseline"/>
        <w:rPr>
          <w:rFonts w:ascii="Times New Roman" w:hAnsi="Times New Roman" w:cs="Times New Roman"/>
          <w:iCs/>
          <w:sz w:val="28"/>
          <w:szCs w:val="21"/>
          <w:shd w:val="clear" w:color="auto" w:fill="EFF4F9"/>
        </w:rPr>
      </w:pPr>
      <w:r w:rsidRPr="008D72F9">
        <w:rPr>
          <w:rFonts w:ascii="Times New Roman" w:hAnsi="Times New Roman" w:cs="Times New Roman"/>
          <w:iCs/>
          <w:sz w:val="28"/>
          <w:szCs w:val="21"/>
        </w:rPr>
        <w:t>Лицо для получения</w:t>
      </w:r>
      <w:r w:rsidRPr="008D72F9">
        <w:rPr>
          <w:rFonts w:ascii="Times New Roman" w:hAnsi="Times New Roman" w:cs="Times New Roman"/>
          <w:iCs/>
          <w:sz w:val="28"/>
          <w:szCs w:val="21"/>
          <w:shd w:val="clear" w:color="auto" w:fill="EFF4F9"/>
        </w:rPr>
        <w:t xml:space="preserve"> </w:t>
      </w:r>
      <w:r w:rsidRPr="008D72F9">
        <w:rPr>
          <w:rFonts w:ascii="Times New Roman" w:hAnsi="Times New Roman" w:cs="Times New Roman"/>
          <w:iCs/>
          <w:sz w:val="28"/>
          <w:szCs w:val="21"/>
        </w:rPr>
        <w:t>дополнительных справок: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6"/>
        <w:gridCol w:w="7343"/>
      </w:tblGrid>
      <w:tr w:rsidR="00D5725B" w:rsidRPr="008D72F9" w14:paraId="37A11C49" w14:textId="77777777" w:rsidTr="00440114">
        <w:tc>
          <w:tcPr>
            <w:tcW w:w="2093" w:type="dxa"/>
            <w:shd w:val="clear" w:color="auto" w:fill="auto"/>
          </w:tcPr>
          <w:p w14:paraId="5A8DFE13" w14:textId="77777777" w:rsidR="00D5725B" w:rsidRPr="00A51744" w:rsidRDefault="00D5725B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  <w:t>ФИО</w:t>
            </w:r>
          </w:p>
        </w:tc>
        <w:tc>
          <w:tcPr>
            <w:tcW w:w="7478" w:type="dxa"/>
            <w:shd w:val="clear" w:color="auto" w:fill="auto"/>
          </w:tcPr>
          <w:p w14:paraId="14590F00" w14:textId="1305A89F" w:rsidR="00D5725B" w:rsidRPr="00A51744" w:rsidRDefault="0038019D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</w:rPr>
              <w:t>Бехер Сергей Алексеевич</w:t>
            </w:r>
          </w:p>
        </w:tc>
      </w:tr>
      <w:tr w:rsidR="00D5725B" w:rsidRPr="008D72F9" w14:paraId="0065B069" w14:textId="77777777" w:rsidTr="00440114">
        <w:tc>
          <w:tcPr>
            <w:tcW w:w="2093" w:type="dxa"/>
            <w:shd w:val="clear" w:color="auto" w:fill="auto"/>
          </w:tcPr>
          <w:p w14:paraId="3AC6F995" w14:textId="77777777" w:rsidR="00D5725B" w:rsidRPr="00A51744" w:rsidRDefault="00D5725B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  <w:t>E-mail</w:t>
            </w:r>
            <w:r w:rsidRPr="00A51744">
              <w:rPr>
                <w:rStyle w:val="apple-converted-space"/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  <w:t> </w:t>
            </w:r>
          </w:p>
        </w:tc>
        <w:tc>
          <w:tcPr>
            <w:tcW w:w="7478" w:type="dxa"/>
            <w:shd w:val="clear" w:color="auto" w:fill="auto"/>
          </w:tcPr>
          <w:p w14:paraId="7E619387" w14:textId="14E45E02" w:rsidR="00D5725B" w:rsidRPr="00A51744" w:rsidRDefault="0038019D" w:rsidP="0038019D">
            <w:pPr>
              <w:spacing w:line="270" w:lineRule="atLeast"/>
              <w:textAlignment w:val="baseline"/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>behers@mail</w:t>
            </w:r>
            <w:r w:rsidR="00D5725B" w:rsidRPr="00A51744"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>.ru</w:t>
            </w:r>
          </w:p>
        </w:tc>
      </w:tr>
      <w:tr w:rsidR="00D5725B" w:rsidRPr="008D72F9" w14:paraId="5C2EE38A" w14:textId="77777777" w:rsidTr="00440114">
        <w:tc>
          <w:tcPr>
            <w:tcW w:w="2093" w:type="dxa"/>
            <w:shd w:val="clear" w:color="auto" w:fill="auto"/>
          </w:tcPr>
          <w:p w14:paraId="582D641D" w14:textId="77777777" w:rsidR="00D5725B" w:rsidRPr="00A51744" w:rsidRDefault="00D5725B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  <w:t>Телефон</w:t>
            </w:r>
          </w:p>
        </w:tc>
        <w:tc>
          <w:tcPr>
            <w:tcW w:w="7478" w:type="dxa"/>
            <w:shd w:val="clear" w:color="auto" w:fill="auto"/>
          </w:tcPr>
          <w:p w14:paraId="6066A0AC" w14:textId="26E69941" w:rsidR="00D5725B" w:rsidRPr="00A51744" w:rsidRDefault="00EA23F0" w:rsidP="0038019D">
            <w:pPr>
              <w:spacing w:line="270" w:lineRule="atLeast"/>
              <w:textAlignment w:val="baseline"/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</w:pPr>
            <w:r w:rsidRPr="00A51744"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 xml:space="preserve">(383) </w:t>
            </w:r>
            <w:r w:rsidR="00D5725B" w:rsidRPr="00A51744"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>328-0</w:t>
            </w:r>
            <w:r w:rsidR="0038019D"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>3</w:t>
            </w:r>
            <w:r w:rsidR="00D5725B" w:rsidRPr="00A51744"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>-</w:t>
            </w:r>
            <w:r w:rsidR="0038019D"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>02</w:t>
            </w:r>
            <w:bookmarkStart w:id="0" w:name="_GoBack"/>
            <w:bookmarkEnd w:id="0"/>
          </w:p>
        </w:tc>
      </w:tr>
      <w:tr w:rsidR="00D5725B" w:rsidRPr="003F7F20" w14:paraId="1FDC1486" w14:textId="77777777" w:rsidTr="00440114">
        <w:tc>
          <w:tcPr>
            <w:tcW w:w="2093" w:type="dxa"/>
            <w:shd w:val="clear" w:color="auto" w:fill="auto"/>
          </w:tcPr>
          <w:p w14:paraId="0DDC050B" w14:textId="77777777" w:rsidR="00D5725B" w:rsidRPr="00A51744" w:rsidRDefault="00D5725B" w:rsidP="00440114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</w:t>
            </w:r>
          </w:p>
        </w:tc>
        <w:tc>
          <w:tcPr>
            <w:tcW w:w="7478" w:type="dxa"/>
            <w:shd w:val="clear" w:color="auto" w:fill="auto"/>
          </w:tcPr>
          <w:p w14:paraId="4CBA3DA7" w14:textId="77777777" w:rsidR="00D5725B" w:rsidRPr="00A51744" w:rsidRDefault="00D5725B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</w:rPr>
            </w:pPr>
          </w:p>
        </w:tc>
      </w:tr>
    </w:tbl>
    <w:p w14:paraId="590C1EE3" w14:textId="77777777" w:rsidR="00D5725B" w:rsidRPr="000B7A9C" w:rsidRDefault="00D5725B" w:rsidP="00D5725B">
      <w:pPr>
        <w:spacing w:after="0" w:line="270" w:lineRule="atLeast"/>
        <w:textAlignment w:val="baseline"/>
        <w:rPr>
          <w:rFonts w:ascii="Times New Roman" w:hAnsi="Times New Roman" w:cs="Times New Roman"/>
          <w:iCs/>
          <w:color w:val="06365C"/>
          <w:sz w:val="28"/>
          <w:szCs w:val="21"/>
          <w:shd w:val="clear" w:color="auto" w:fill="EFF4F9"/>
        </w:rPr>
      </w:pPr>
    </w:p>
    <w:sectPr w:rsidR="00D5725B" w:rsidRPr="000B7A9C" w:rsidSect="0038019D">
      <w:pgSz w:w="11906" w:h="16838"/>
      <w:pgMar w:top="1134" w:right="850" w:bottom="993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121BA"/>
    <w:multiLevelType w:val="hybridMultilevel"/>
    <w:tmpl w:val="12E8C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DA1726"/>
    <w:multiLevelType w:val="hybridMultilevel"/>
    <w:tmpl w:val="86364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0B1E6D"/>
    <w:multiLevelType w:val="hybridMultilevel"/>
    <w:tmpl w:val="D7D8F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3D4348"/>
    <w:multiLevelType w:val="hybridMultilevel"/>
    <w:tmpl w:val="C89E1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E3E4ED4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2C672B"/>
    <w:multiLevelType w:val="hybridMultilevel"/>
    <w:tmpl w:val="7428A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9749A2"/>
    <w:multiLevelType w:val="hybridMultilevel"/>
    <w:tmpl w:val="2B92C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291A9C"/>
    <w:multiLevelType w:val="hybridMultilevel"/>
    <w:tmpl w:val="FF32D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8E0A41"/>
    <w:multiLevelType w:val="hybridMultilevel"/>
    <w:tmpl w:val="908A8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EEF"/>
    <w:rsid w:val="000B761F"/>
    <w:rsid w:val="000E7EEF"/>
    <w:rsid w:val="001259B4"/>
    <w:rsid w:val="001764E0"/>
    <w:rsid w:val="002814E4"/>
    <w:rsid w:val="002B77E9"/>
    <w:rsid w:val="002D7B9A"/>
    <w:rsid w:val="002E2118"/>
    <w:rsid w:val="0030024D"/>
    <w:rsid w:val="0030506F"/>
    <w:rsid w:val="003555E3"/>
    <w:rsid w:val="0038019D"/>
    <w:rsid w:val="003D36B6"/>
    <w:rsid w:val="003D5C6D"/>
    <w:rsid w:val="00414162"/>
    <w:rsid w:val="00475058"/>
    <w:rsid w:val="004C5C47"/>
    <w:rsid w:val="0050117A"/>
    <w:rsid w:val="00533F5A"/>
    <w:rsid w:val="005B73E8"/>
    <w:rsid w:val="005F5DC7"/>
    <w:rsid w:val="00612AC9"/>
    <w:rsid w:val="00631896"/>
    <w:rsid w:val="00683479"/>
    <w:rsid w:val="007072B6"/>
    <w:rsid w:val="00746254"/>
    <w:rsid w:val="007547FE"/>
    <w:rsid w:val="0078326F"/>
    <w:rsid w:val="007B20FB"/>
    <w:rsid w:val="00803FEB"/>
    <w:rsid w:val="00804028"/>
    <w:rsid w:val="00824391"/>
    <w:rsid w:val="008A724D"/>
    <w:rsid w:val="008D3F36"/>
    <w:rsid w:val="008E55F8"/>
    <w:rsid w:val="00973157"/>
    <w:rsid w:val="009C3D59"/>
    <w:rsid w:val="00A51744"/>
    <w:rsid w:val="00AA1858"/>
    <w:rsid w:val="00AA1E50"/>
    <w:rsid w:val="00AA5B5B"/>
    <w:rsid w:val="00AF09B1"/>
    <w:rsid w:val="00AF5A09"/>
    <w:rsid w:val="00B166D5"/>
    <w:rsid w:val="00BD3F24"/>
    <w:rsid w:val="00C735DD"/>
    <w:rsid w:val="00CB352C"/>
    <w:rsid w:val="00D036E4"/>
    <w:rsid w:val="00D265CF"/>
    <w:rsid w:val="00D272EE"/>
    <w:rsid w:val="00D5725B"/>
    <w:rsid w:val="00E06FAC"/>
    <w:rsid w:val="00E10406"/>
    <w:rsid w:val="00E733F8"/>
    <w:rsid w:val="00E8520C"/>
    <w:rsid w:val="00E92257"/>
    <w:rsid w:val="00E96E7C"/>
    <w:rsid w:val="00EA23F0"/>
    <w:rsid w:val="00ED0AB1"/>
    <w:rsid w:val="00F9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1DD7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F09B1"/>
  </w:style>
  <w:style w:type="paragraph" w:styleId="a4">
    <w:name w:val="List Paragraph"/>
    <w:basedOn w:val="a"/>
    <w:uiPriority w:val="34"/>
    <w:qFormat/>
    <w:rsid w:val="009C3D59"/>
    <w:pPr>
      <w:ind w:left="720"/>
      <w:contextualSpacing/>
    </w:pPr>
  </w:style>
  <w:style w:type="character" w:customStyle="1" w:styleId="italic">
    <w:name w:val="italic"/>
    <w:basedOn w:val="a0"/>
    <w:rsid w:val="009C3D59"/>
  </w:style>
  <w:style w:type="paragraph" w:styleId="a5">
    <w:name w:val="Balloon Text"/>
    <w:basedOn w:val="a"/>
    <w:link w:val="a6"/>
    <w:uiPriority w:val="99"/>
    <w:semiHidden/>
    <w:unhideWhenUsed/>
    <w:rsid w:val="00AA5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5B5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A517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A517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A517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F09B1"/>
  </w:style>
  <w:style w:type="paragraph" w:styleId="a4">
    <w:name w:val="List Paragraph"/>
    <w:basedOn w:val="a"/>
    <w:uiPriority w:val="34"/>
    <w:qFormat/>
    <w:rsid w:val="009C3D59"/>
    <w:pPr>
      <w:ind w:left="720"/>
      <w:contextualSpacing/>
    </w:pPr>
  </w:style>
  <w:style w:type="character" w:customStyle="1" w:styleId="italic">
    <w:name w:val="italic"/>
    <w:basedOn w:val="a0"/>
    <w:rsid w:val="009C3D59"/>
  </w:style>
  <w:style w:type="paragraph" w:styleId="a5">
    <w:name w:val="Balloon Text"/>
    <w:basedOn w:val="a"/>
    <w:link w:val="a6"/>
    <w:uiPriority w:val="99"/>
    <w:semiHidden/>
    <w:unhideWhenUsed/>
    <w:rsid w:val="00AA5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5B5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A517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A517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A517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1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6577">
          <w:marLeft w:val="3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6883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7944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1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12827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4719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4041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401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0217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562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3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9245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492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02892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9065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06665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79985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9879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0899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3757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4470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4785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4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023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1235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661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7789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19515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992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4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12E72-991E-42CF-91A1-9237A5519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3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31</cp:revision>
  <cp:lastPrinted>2017-03-22T01:49:00Z</cp:lastPrinted>
  <dcterms:created xsi:type="dcterms:W3CDTF">2016-12-15T10:18:00Z</dcterms:created>
  <dcterms:modified xsi:type="dcterms:W3CDTF">2018-10-11T04:33:00Z</dcterms:modified>
</cp:coreProperties>
</file>