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8" w:rsidRPr="00E12D70" w:rsidRDefault="004153C8" w:rsidP="00415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70">
        <w:rPr>
          <w:rFonts w:ascii="Times New Roman" w:hAnsi="Times New Roman" w:cs="Times New Roman"/>
          <w:b/>
          <w:sz w:val="24"/>
          <w:szCs w:val="24"/>
        </w:rPr>
        <w:t>Примерный перечень вопросов для подготовки к вступительному экзамену по направлению магистратуры «</w:t>
      </w:r>
      <w:r w:rsidR="00401339" w:rsidRPr="00401339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E12D70">
        <w:rPr>
          <w:rFonts w:ascii="Times New Roman" w:hAnsi="Times New Roman" w:cs="Times New Roman"/>
          <w:b/>
          <w:sz w:val="24"/>
          <w:szCs w:val="24"/>
        </w:rPr>
        <w:t xml:space="preserve">» программы </w:t>
      </w:r>
    </w:p>
    <w:p w:rsidR="004153C8" w:rsidRPr="00E12D70" w:rsidRDefault="004153C8" w:rsidP="00415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70">
        <w:rPr>
          <w:rFonts w:ascii="Times New Roman" w:hAnsi="Times New Roman" w:cs="Times New Roman"/>
          <w:b/>
          <w:sz w:val="24"/>
          <w:szCs w:val="24"/>
        </w:rPr>
        <w:t>«</w:t>
      </w:r>
      <w:r w:rsidR="001B747A">
        <w:rPr>
          <w:rFonts w:ascii="Times New Roman" w:hAnsi="Times New Roman" w:cs="Times New Roman"/>
          <w:b/>
          <w:sz w:val="24"/>
          <w:szCs w:val="24"/>
        </w:rPr>
        <w:t>Управление финансами на железнодорожном транспорте»</w:t>
      </w:r>
      <w:bookmarkStart w:id="0" w:name="_GoBack"/>
      <w:bookmarkEnd w:id="0"/>
    </w:p>
    <w:p w:rsidR="004153C8" w:rsidRDefault="004153C8" w:rsidP="004153C8">
      <w:pPr>
        <w:spacing w:after="0" w:line="240" w:lineRule="auto"/>
        <w:rPr>
          <w:rFonts w:ascii="Times New Roman" w:hAnsi="Times New Roman" w:cs="Times New Roman"/>
        </w:rPr>
      </w:pP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Предмет и метод экономической теории. Проблема редкости и выбора.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12D70">
        <w:rPr>
          <w:rFonts w:ascii="Times New Roman" w:hAnsi="Times New Roman" w:cs="Times New Roman"/>
        </w:rPr>
        <w:t>Трансакционные</w:t>
      </w:r>
      <w:proofErr w:type="spellEnd"/>
      <w:r w:rsidRPr="00E12D70">
        <w:rPr>
          <w:rFonts w:ascii="Times New Roman" w:hAnsi="Times New Roman" w:cs="Times New Roman"/>
        </w:rPr>
        <w:t xml:space="preserve"> издержки как издержки эксплуатации экономической системы.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Права собственности. Формы собственности.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Основные типы рыночных структур (совершенная конкуренция, монополия, монополистическая конкуренция, олигополия).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 спроса, закон спроса. Ценовые и неценовые факторы спроса. Эффект дохода и эффект замещения.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 предложения, закон предложения. Ценовые и неценовые факторы предложения.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 рыночного равновесия. Равновесная цена.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 эластичности. Эластичность спроса по цене и по доходу. Эластичность предложения.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Издержки фирмы (трансформационные издержки).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Общий и предельный доход. Прибыль фирмы: бухгалтерская и экономическая.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Предпринимательство и прибыль. Функции прибыли в экономике.</w:t>
      </w:r>
    </w:p>
    <w:p w:rsidR="007C6028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Преимущества и недостатки рыночного механизма.</w:t>
      </w:r>
    </w:p>
    <w:p w:rsidR="00A2244C" w:rsidRPr="00E12D70" w:rsidRDefault="007C6028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Инфляция, ее измерение и виды. Инфляционные ожидания. </w:t>
      </w:r>
      <w:r w:rsidR="00A2244C" w:rsidRPr="00E12D70">
        <w:rPr>
          <w:rFonts w:ascii="Times New Roman" w:hAnsi="Times New Roman" w:cs="Times New Roman"/>
        </w:rPr>
        <w:t xml:space="preserve">    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Определения и основные понятия маркетинга. Нужда, потребность, запрос, спрос. 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Цели и принципы маркетинговой деятельности.</w:t>
      </w:r>
      <w:r w:rsidRPr="00E12D70">
        <w:rPr>
          <w:rFonts w:ascii="Times New Roman" w:hAnsi="Times New Roman" w:cs="Times New Roman"/>
        </w:rPr>
        <w:tab/>
        <w:t xml:space="preserve">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Стратегии маркетинга.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Сегментация рынка.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Выявление конкурентов и оценка их стратегий.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Изучение и прогнозирование конъюнктуры.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Параметры, определяющие конкурентоспособность товара.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Товарная политика в процессе реализации товара.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Ценовая политика.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Внешние факторы ценообразования.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Цели ценообразования.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Сбытовая политика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Коммуникационная политика.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Организация как социально-экономическая система. Техническая, технологическая, организационная, экономическая, социальная подсистемы в организации. Общие характеристики организации.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Характеристика внутренней и внешней среды организации.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Горизонтальное и вертикальное разделение управленческого труда.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Основные теоретические подходы к менеджменту. Сущность процессного, системного, ситуационного подходов.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Основные положения научной школы менеджмента. Исследования Ф.У. Тейлора, Ф. и Л. </w:t>
      </w:r>
      <w:proofErr w:type="spellStart"/>
      <w:r w:rsidRPr="00E12D70">
        <w:rPr>
          <w:rFonts w:ascii="Times New Roman" w:hAnsi="Times New Roman" w:cs="Times New Roman"/>
        </w:rPr>
        <w:t>Гилбрет</w:t>
      </w:r>
      <w:proofErr w:type="spellEnd"/>
      <w:r w:rsidRPr="00E12D70">
        <w:rPr>
          <w:rFonts w:ascii="Times New Roman" w:hAnsi="Times New Roman" w:cs="Times New Roman"/>
        </w:rPr>
        <w:t xml:space="preserve">, Г.Л. </w:t>
      </w:r>
      <w:proofErr w:type="spellStart"/>
      <w:r w:rsidRPr="00E12D70">
        <w:rPr>
          <w:rFonts w:ascii="Times New Roman" w:hAnsi="Times New Roman" w:cs="Times New Roman"/>
        </w:rPr>
        <w:t>Гантта</w:t>
      </w:r>
      <w:proofErr w:type="spellEnd"/>
      <w:r w:rsidRPr="00E12D70">
        <w:rPr>
          <w:rFonts w:ascii="Times New Roman" w:hAnsi="Times New Roman" w:cs="Times New Roman"/>
        </w:rPr>
        <w:t>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Административная школа в менеджменте. Основные представители. Принципы и функции управления, предложенные А. </w:t>
      </w:r>
      <w:proofErr w:type="spellStart"/>
      <w:r w:rsidRPr="00E12D70">
        <w:rPr>
          <w:rFonts w:ascii="Times New Roman" w:hAnsi="Times New Roman" w:cs="Times New Roman"/>
        </w:rPr>
        <w:t>Файолем</w:t>
      </w:r>
      <w:proofErr w:type="spellEnd"/>
      <w:r w:rsidRPr="00E12D70">
        <w:rPr>
          <w:rFonts w:ascii="Times New Roman" w:hAnsi="Times New Roman" w:cs="Times New Roman"/>
        </w:rPr>
        <w:t xml:space="preserve">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Количественная школа в менеджменте. Ключевая характеристика науки управления. Основные представители.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Эмпирическая школа менеджмента. Основное направление исследований. Идеи П. </w:t>
      </w:r>
      <w:proofErr w:type="spellStart"/>
      <w:r w:rsidRPr="00E12D70">
        <w:rPr>
          <w:rFonts w:ascii="Times New Roman" w:hAnsi="Times New Roman" w:cs="Times New Roman"/>
        </w:rPr>
        <w:t>Друкера</w:t>
      </w:r>
      <w:proofErr w:type="spellEnd"/>
      <w:r w:rsidRPr="00E12D70">
        <w:rPr>
          <w:rFonts w:ascii="Times New Roman" w:hAnsi="Times New Roman" w:cs="Times New Roman"/>
        </w:rPr>
        <w:t>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Общие и специфические функции менеджмента.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Организационные структуры управления. Элементы, связи, уровни. Методы проектирования ОСУ. Основные принципы построения ОСУ.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Организационные структуры управления. </w:t>
      </w:r>
      <w:proofErr w:type="gramStart"/>
      <w:r w:rsidRPr="00E12D70">
        <w:rPr>
          <w:rFonts w:ascii="Times New Roman" w:hAnsi="Times New Roman" w:cs="Times New Roman"/>
        </w:rPr>
        <w:t>Линейная</w:t>
      </w:r>
      <w:proofErr w:type="gramEnd"/>
      <w:r w:rsidRPr="00E12D70">
        <w:rPr>
          <w:rFonts w:ascii="Times New Roman" w:hAnsi="Times New Roman" w:cs="Times New Roman"/>
        </w:rPr>
        <w:t xml:space="preserve"> и функциональная ОСУ. Их достоинства и недостатки.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Организационные структуры управления. </w:t>
      </w:r>
      <w:proofErr w:type="gramStart"/>
      <w:r w:rsidRPr="00E12D70">
        <w:rPr>
          <w:rFonts w:ascii="Times New Roman" w:hAnsi="Times New Roman" w:cs="Times New Roman"/>
        </w:rPr>
        <w:t>Линейно-функциональная</w:t>
      </w:r>
      <w:proofErr w:type="gramEnd"/>
      <w:r w:rsidRPr="00E12D70">
        <w:rPr>
          <w:rFonts w:ascii="Times New Roman" w:hAnsi="Times New Roman" w:cs="Times New Roman"/>
        </w:rPr>
        <w:t xml:space="preserve"> и линейно-штабная ОСУ. Достоинства и недостатки.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Организационные структуры управления. </w:t>
      </w:r>
      <w:proofErr w:type="spellStart"/>
      <w:r w:rsidRPr="00E12D70">
        <w:rPr>
          <w:rFonts w:ascii="Times New Roman" w:hAnsi="Times New Roman" w:cs="Times New Roman"/>
        </w:rPr>
        <w:t>Дивизиональные</w:t>
      </w:r>
      <w:proofErr w:type="spellEnd"/>
      <w:r w:rsidRPr="00E12D70">
        <w:rPr>
          <w:rFonts w:ascii="Times New Roman" w:hAnsi="Times New Roman" w:cs="Times New Roman"/>
        </w:rPr>
        <w:t xml:space="preserve"> ОСУ. Достоинства и недостатки.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lastRenderedPageBreak/>
        <w:t xml:space="preserve">Координация как функция менеджмента. Способы координации по Г. </w:t>
      </w:r>
      <w:proofErr w:type="spellStart"/>
      <w:r w:rsidRPr="00E12D70">
        <w:rPr>
          <w:rFonts w:ascii="Times New Roman" w:hAnsi="Times New Roman" w:cs="Times New Roman"/>
        </w:rPr>
        <w:t>Минцбергу</w:t>
      </w:r>
      <w:proofErr w:type="spellEnd"/>
      <w:r w:rsidRPr="00E12D70">
        <w:rPr>
          <w:rFonts w:ascii="Times New Roman" w:hAnsi="Times New Roman" w:cs="Times New Roman"/>
        </w:rPr>
        <w:t>. Проведение совещаний как форма координации.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Мотивация как функция менеджмента. Модель мотивации через потребности. Первичные и вторичные потребности.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Контроль как функция менеджмента. Задачи, функции и принципы контроля. Модель процесса контроля.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Методы менеджмента. Организационно-распорядительные методы. Особенности. Классификация.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Методы менеджмента. Экономические методы. Применение </w:t>
      </w:r>
      <w:proofErr w:type="gramStart"/>
      <w:r w:rsidRPr="00E12D70">
        <w:rPr>
          <w:rFonts w:ascii="Times New Roman" w:hAnsi="Times New Roman" w:cs="Times New Roman"/>
        </w:rPr>
        <w:t>экономических методов</w:t>
      </w:r>
      <w:proofErr w:type="gramEnd"/>
      <w:r w:rsidRPr="00E12D70">
        <w:rPr>
          <w:rFonts w:ascii="Times New Roman" w:hAnsi="Times New Roman" w:cs="Times New Roman"/>
        </w:rPr>
        <w:t xml:space="preserve"> управления на макроуровне, микроуровне, уровне отдельного работника.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 и виды управленческих решений.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Классификация методов принятия управленческих решений. Методы диагностики проблем. Методы генерирования альтернатив. Методы оценки и выбора альтернатив.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Предприятие и предпринимательство. Производственное предприятие. Цель его функционирования и основные функции.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Производственная структура предприятия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Организационно-правовые формы предприятий.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Экономические ресурсы предприятия. Капитал предприятия. Имущество предприятия. Экономическая сущность основных фондов.</w:t>
      </w:r>
      <w:r w:rsidR="004153C8" w:rsidRPr="00E12D70">
        <w:rPr>
          <w:rFonts w:ascii="Times New Roman" w:hAnsi="Times New Roman" w:cs="Times New Roman"/>
        </w:rPr>
        <w:t xml:space="preserve"> </w:t>
      </w:r>
      <w:r w:rsidRPr="00E12D70">
        <w:rPr>
          <w:rFonts w:ascii="Times New Roman" w:hAnsi="Times New Roman" w:cs="Times New Roman"/>
        </w:rPr>
        <w:t>Состав и классификация основных сре</w:t>
      </w:r>
      <w:proofErr w:type="gramStart"/>
      <w:r w:rsidRPr="00E12D70">
        <w:rPr>
          <w:rFonts w:ascii="Times New Roman" w:hAnsi="Times New Roman" w:cs="Times New Roman"/>
        </w:rPr>
        <w:t>дств пр</w:t>
      </w:r>
      <w:proofErr w:type="gramEnd"/>
      <w:r w:rsidRPr="00E12D70">
        <w:rPr>
          <w:rFonts w:ascii="Times New Roman" w:hAnsi="Times New Roman" w:cs="Times New Roman"/>
        </w:rPr>
        <w:t>едприятия.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Показатели использования основных фондов предприятия.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Понятие, состав и классификация оборотных средств.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Определение потребности в оборотных средствах.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Показатели использования оборотных сре</w:t>
      </w:r>
      <w:proofErr w:type="gramStart"/>
      <w:r w:rsidRPr="00E12D70">
        <w:rPr>
          <w:rFonts w:ascii="Times New Roman" w:hAnsi="Times New Roman" w:cs="Times New Roman"/>
        </w:rPr>
        <w:t>дств пр</w:t>
      </w:r>
      <w:proofErr w:type="gramEnd"/>
      <w:r w:rsidRPr="00E12D70">
        <w:rPr>
          <w:rFonts w:ascii="Times New Roman" w:hAnsi="Times New Roman" w:cs="Times New Roman"/>
        </w:rPr>
        <w:t>едприятия.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Управление трудовыми ресурсами. Мотивация труда.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Персонал предприятия, планирование его численности и состава.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Производительность труда.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Материальное стимулирование труда. Оплата труда на предприятии.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Производственный процесс, его виды, методы и принципы рациональной организации.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Производственный цикл.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Производственная мощность.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Производственная программа.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Финансовые ресурсы предприятия. Прибыль предприятия.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Показатели использования финансовых ресурсов предприятия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Обособленные структурные единицы железнодорожного транспорта. Особенности их производственно-хозяйственной деятельности и правового положения.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Структура годового плана экономического и социального развития отраслевой структурной единицы. Содержание основных разделов.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Содержание плана по труду. Явочная и списочная численность работников. Способы планирования контингента.                      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Способы расчета численности работников. Планирование численности и ФОТ работников аппарата управления. Мероприятия, проводимые на транспорте по сокращению численности руководителей.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Содержание плана по труду. Планирование фонда оплаты труда.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Методы расчета производительности труда в отраслевых обособленных структурных единицах.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Построение </w:t>
      </w:r>
      <w:proofErr w:type="gramStart"/>
      <w:r w:rsidRPr="00E12D70">
        <w:rPr>
          <w:rFonts w:ascii="Times New Roman" w:hAnsi="Times New Roman" w:cs="Times New Roman"/>
        </w:rPr>
        <w:t>Номенклатуры расходов основных видов деятельности железных дорог</w:t>
      </w:r>
      <w:proofErr w:type="gramEnd"/>
      <w:r w:rsidRPr="00E12D70">
        <w:rPr>
          <w:rFonts w:ascii="Times New Roman" w:hAnsi="Times New Roman" w:cs="Times New Roman"/>
        </w:rPr>
        <w:t xml:space="preserve">. Группировка расходов по различным признакам.      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Содержание плана эксплуатационных расходов. Способы расчета затрат по материалам, топливу, электроэнергии и другим элементам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Содержание и планирование  расходов, общих для всех  мест возникновения затрат и видов работ 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Планирование расходов на амортизацию и капитальный ремонт производственных и непроизводственных сре</w:t>
      </w:r>
      <w:proofErr w:type="gramStart"/>
      <w:r w:rsidRPr="00E12D70">
        <w:rPr>
          <w:rFonts w:ascii="Times New Roman" w:hAnsi="Times New Roman" w:cs="Times New Roman"/>
        </w:rPr>
        <w:t>дств тр</w:t>
      </w:r>
      <w:proofErr w:type="gramEnd"/>
      <w:r w:rsidRPr="00E12D70">
        <w:rPr>
          <w:rFonts w:ascii="Times New Roman" w:hAnsi="Times New Roman" w:cs="Times New Roman"/>
        </w:rPr>
        <w:t>анспорта.</w:t>
      </w:r>
    </w:p>
    <w:p w:rsidR="00A2244C" w:rsidRPr="00E12D70" w:rsidRDefault="00A2244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Калькуляция измерителей эксплуатационной работы отраслевых обособленных структурных единиц. Общие принципы распределения расходов. 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Понятие экономического анализа, его содержание, предмет, объекты, цели и задачи. 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lastRenderedPageBreak/>
        <w:t>Виды экономического анализа, их классификация и характеристика.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Методы экономического анализа, их классификация и характеристика.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Понятие методики экономического анализа. 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Методы элиминирования в анализе финансовой и хозяйственной деятельности (метод цепных подстановок, абсолютных разниц, корректировок).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Экономико-математическое моделирование как способ изучения и оценки хозяйственной деятельности (определение, приемы моделирования).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Информационное обеспечение экономического анализа деятельности предприятия, оформление результатов анализа.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Комплексный экономический анализ - определение, этапы.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Система формирования экономических показателей как база комплексного анализа. </w:t>
      </w:r>
    </w:p>
    <w:p w:rsidR="00CC519C" w:rsidRPr="00E12D70" w:rsidRDefault="00CC519C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Анализ интенсификации и эффективности производственной деятельности.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 xml:space="preserve">Понятие стоимости и себестоимости продукции (работ, услуг). 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Основные задачи и принципы управления затратами на предприятии.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Факторы, определяющие величину себестоимости продукции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Принципы распределения затрат при составлении калькуляции.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Виды и системы калькуляций, применяемые на предприятиях.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Распределение расходов по видам деятельности.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Способы распределения затрата при составлении калькуляций.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Признаки классификация расходов.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Классификация расходов по элементам затрат.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Классификация затрат для целей управления.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Зависимость расходов от объема работы.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Зависимость себестоимости от объема работы.</w:t>
      </w:r>
    </w:p>
    <w:p w:rsid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</w:rPr>
        <w:t>Маржинальный анализ. Точка безубыточности.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Управление затратами на стадии проектирования продукции (целевая калькуляция).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Управление затратами на стадии производства (калькуляция «</w:t>
      </w:r>
      <w:proofErr w:type="spellStart"/>
      <w:r w:rsidRPr="00E12D70">
        <w:rPr>
          <w:rFonts w:ascii="Times New Roman" w:hAnsi="Times New Roman" w:cs="Times New Roman"/>
          <w:sz w:val="24"/>
          <w:szCs w:val="24"/>
        </w:rPr>
        <w:t>кайзен</w:t>
      </w:r>
      <w:proofErr w:type="spellEnd"/>
      <w:r w:rsidRPr="00E12D70">
        <w:rPr>
          <w:rFonts w:ascii="Times New Roman" w:hAnsi="Times New Roman" w:cs="Times New Roman"/>
          <w:sz w:val="24"/>
          <w:szCs w:val="24"/>
        </w:rPr>
        <w:t>»)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Релевантные уровни при анализе поведения затрат при изменении деловой активности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Методы планирования и нормирования затрат.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Влияние норм расхода и цен на материалы, топливо и электроэнергию на себестоимость продукции.</w:t>
      </w:r>
    </w:p>
    <w:p w:rsidR="00E12D70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Влияние производительности труда на себестоимость продукции.</w:t>
      </w:r>
    </w:p>
    <w:p w:rsidR="002A13CE" w:rsidRPr="00E12D70" w:rsidRDefault="002A13CE" w:rsidP="00E12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12D70">
        <w:rPr>
          <w:rFonts w:ascii="Times New Roman" w:hAnsi="Times New Roman" w:cs="Times New Roman"/>
          <w:sz w:val="24"/>
          <w:szCs w:val="24"/>
        </w:rPr>
        <w:t>Пути снижения себестоимости.</w:t>
      </w:r>
    </w:p>
    <w:p w:rsidR="00E12D70" w:rsidRDefault="00E12D70" w:rsidP="00E12D70">
      <w:pPr>
        <w:rPr>
          <w:sz w:val="24"/>
          <w:szCs w:val="24"/>
        </w:rPr>
      </w:pPr>
    </w:p>
    <w:p w:rsidR="00E12D70" w:rsidRPr="00023ED6" w:rsidRDefault="00E12D70" w:rsidP="00E12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ED6">
        <w:rPr>
          <w:rFonts w:ascii="Times New Roman" w:hAnsi="Times New Roman" w:cs="Times New Roman"/>
          <w:sz w:val="24"/>
          <w:szCs w:val="24"/>
        </w:rPr>
        <w:t>Литература</w:t>
      </w:r>
    </w:p>
    <w:p w:rsidR="00E12D70" w:rsidRPr="003A2459" w:rsidRDefault="00CD2C38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Петров Ю.Д.,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Купоров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А.В</w:t>
      </w:r>
      <w:r w:rsidR="00E12D70" w:rsidRPr="003A2459">
        <w:rPr>
          <w:rFonts w:ascii="Times New Roman" w:hAnsi="Times New Roman" w:cs="Times New Roman"/>
          <w:sz w:val="24"/>
          <w:szCs w:val="24"/>
        </w:rPr>
        <w:t>. Планирование в подразделениях</w:t>
      </w:r>
      <w:r w:rsidRPr="003A2459"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транспорта. Учебник. М., 2008. 308 с.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Каверина О.Д. Управленческий учёт: системы, методы, процедуры. – М.: Финансы и статистика, 2003. – 352 с.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Веснин, В.Р. Менеджмент / В.Р. Веснин. – М.: ТК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: Проспект, 2006. – С. 216. – (Гриф УМО).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Менеджмент: учеб. / О.С.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, А.И. Наумов. – 4-е изд.,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, 2008. – С. 350–351. – (Гриф МО и Н РФ).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  <w:lang w:eastAsia="ru-RU"/>
        </w:rPr>
        <w:t>Экономика предприятия. Учебник</w:t>
      </w:r>
      <w:proofErr w:type="gramStart"/>
      <w:r w:rsidRPr="003A2459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A2459">
        <w:rPr>
          <w:rFonts w:ascii="Times New Roman" w:hAnsi="Times New Roman" w:cs="Times New Roman"/>
          <w:sz w:val="24"/>
          <w:szCs w:val="24"/>
          <w:lang w:eastAsia="ru-RU"/>
        </w:rPr>
        <w:t xml:space="preserve">од редакцией:   Горфинкель В. Я. М.: </w:t>
      </w:r>
      <w:proofErr w:type="spellStart"/>
      <w:r w:rsidRPr="003A2459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3A2459">
        <w:rPr>
          <w:rFonts w:ascii="Times New Roman" w:hAnsi="Times New Roman" w:cs="Times New Roman"/>
          <w:sz w:val="24"/>
          <w:szCs w:val="24"/>
          <w:lang w:eastAsia="ru-RU"/>
        </w:rPr>
        <w:t>-Дана, 2013. - 664 с.</w:t>
      </w:r>
    </w:p>
    <w:p w:rsidR="0045230D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bCs/>
          <w:sz w:val="24"/>
          <w:szCs w:val="24"/>
        </w:rPr>
        <w:t>Ковалев В.В.</w:t>
      </w:r>
      <w:r w:rsidRPr="003A2459">
        <w:rPr>
          <w:rFonts w:ascii="Times New Roman" w:hAnsi="Times New Roman" w:cs="Times New Roman"/>
          <w:sz w:val="24"/>
          <w:szCs w:val="24"/>
        </w:rPr>
        <w:t xml:space="preserve"> Анализ хозяйственной деятельности предприятия: учеб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ля вузов / В.В. Ковалев, О.Н. Волкова. - М.: Проспект, 2008. - 421 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2D70" w:rsidRPr="003A2459" w:rsidRDefault="001B747A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217E53" w:rsidRPr="003A2459">
          <w:rPr>
            <w:rStyle w:val="a6"/>
            <w:bCs/>
            <w:color w:val="auto"/>
            <w:sz w:val="24"/>
            <w:szCs w:val="24"/>
            <w:u w:val="none"/>
            <w:shd w:val="clear" w:color="auto" w:fill="FFFFFF"/>
          </w:rPr>
          <w:t>Вахрушина, М. А.</w:t>
        </w:r>
      </w:hyperlink>
      <w:r w:rsidR="00217E53" w:rsidRPr="003A24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/>
      <w:r w:rsidR="00217E53" w:rsidRPr="003A2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Бухгалтерский</w:t>
      </w:r>
      <w:r w:rsidR="00217E53" w:rsidRPr="003A24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7E53" w:rsidRPr="003A2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управленческий</w:t>
      </w:r>
      <w:r w:rsidR="00217E53" w:rsidRPr="003A24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7E53" w:rsidRPr="003A24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учет</w:t>
      </w:r>
      <w:r w:rsidR="00217E53" w:rsidRPr="003A24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вузов по </w:t>
      </w:r>
      <w:proofErr w:type="spellStart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экон</w:t>
      </w:r>
      <w:proofErr w:type="spellEnd"/>
      <w:r w:rsidR="00217E53"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. спец. / М.А. Вахрушина. - 9-е изд., стер. - М.: Омега-Л, 2011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Шеремет</w:t>
      </w:r>
      <w:proofErr w:type="spellEnd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А.Д. Теория экономического </w:t>
      </w:r>
      <w:proofErr w:type="spellStart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proofErr w:type="gramStart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чебник.-М.:ИНФРА-М</w:t>
      </w:r>
      <w:proofErr w:type="spellEnd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, 2002.-333с.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М.И. Баканов, А.Д.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. Теория экономического анализа </w:t>
      </w:r>
      <w:hyperlink r:id="rId8" w:tgtFrame="_blank" w:history="1">
        <w:r w:rsidRPr="003A2459">
          <w:rPr>
            <w:rStyle w:val="a6"/>
            <w:sz w:val="24"/>
            <w:szCs w:val="24"/>
          </w:rPr>
          <w:t>depositfiles.com</w:t>
        </w:r>
      </w:hyperlink>
      <w:r w:rsidRPr="003A2459">
        <w:rPr>
          <w:rFonts w:ascii="Times New Roman" w:hAnsi="Times New Roman" w:cs="Times New Roman"/>
          <w:sz w:val="24"/>
          <w:szCs w:val="24"/>
        </w:rPr>
        <w:t xml:space="preserve"> | </w:t>
      </w:r>
      <w:hyperlink r:id="rId9" w:tgtFrame="_blank" w:history="1">
        <w:r w:rsidRPr="003A2459">
          <w:rPr>
            <w:rStyle w:val="a6"/>
            <w:sz w:val="24"/>
            <w:szCs w:val="24"/>
          </w:rPr>
          <w:t>uploadbox.com</w:t>
        </w:r>
      </w:hyperlink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Данилин В.Ф. Анализ и диагностика финансово-хозяйственной деятельности предприятий железнодорожного транспорта</w:t>
      </w:r>
      <w:proofErr w:type="gramStart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gramEnd"/>
      <w:r w:rsidRPr="003A2459">
        <w:rPr>
          <w:rFonts w:ascii="Times New Roman" w:hAnsi="Times New Roman" w:cs="Times New Roman"/>
          <w:sz w:val="24"/>
          <w:szCs w:val="24"/>
          <w:shd w:val="clear" w:color="auto" w:fill="FFFFFF"/>
        </w:rPr>
        <w:t>М.:ГОУ «Учебно-методический центр по образованию на железнодорожном транспорте», 2008.-415с.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459">
        <w:rPr>
          <w:rFonts w:ascii="Times New Roman" w:hAnsi="Times New Roman" w:cs="Times New Roman"/>
          <w:sz w:val="24"/>
          <w:szCs w:val="24"/>
        </w:rPr>
        <w:t>Савицкая</w:t>
      </w:r>
      <w:r w:rsidR="00E12D70" w:rsidRPr="003A2459">
        <w:rPr>
          <w:rFonts w:ascii="Times New Roman" w:hAnsi="Times New Roman" w:cs="Times New Roman"/>
          <w:sz w:val="24"/>
          <w:szCs w:val="24"/>
        </w:rPr>
        <w:t xml:space="preserve"> Г.В.</w:t>
      </w:r>
      <w:r w:rsidRPr="003A2459">
        <w:rPr>
          <w:rFonts w:ascii="Times New Roman" w:hAnsi="Times New Roman" w:cs="Times New Roman"/>
          <w:sz w:val="24"/>
          <w:szCs w:val="24"/>
        </w:rPr>
        <w:t xml:space="preserve">. Анализ хоз. деятельности предприятий. Минск, 2009 </w:t>
      </w:r>
      <w:hyperlink r:id="rId10" w:history="1">
        <w:r w:rsidRPr="003A2459">
          <w:rPr>
            <w:rStyle w:val="a6"/>
            <w:sz w:val="24"/>
            <w:szCs w:val="24"/>
          </w:rPr>
          <w:t>http://psi-journal.ru/books/47941-savickaya---analiz-hozyaystvenn.html</w:t>
        </w:r>
      </w:hyperlink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Ковалев В.В., Волкова О.Н. Анализ хозяйственной деятельности предприятия. – М. «Проспект», 2000 </w:t>
      </w:r>
      <w:hyperlink r:id="rId11" w:history="1">
        <w:r w:rsidRPr="003A24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http://narod.ru/disk/8524185000/05576.zip.html</w:t>
        </w:r>
      </w:hyperlink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Горемыкин  В. А. Планирование на предприятии:</w:t>
      </w:r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 учеб</w:t>
      </w:r>
      <w:proofErr w:type="gram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ля вузов по </w:t>
      </w:r>
      <w:proofErr w:type="spell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3A2459">
        <w:rPr>
          <w:rFonts w:ascii="Times New Roman" w:hAnsi="Times New Roman" w:cs="Times New Roman"/>
          <w:color w:val="000000"/>
          <w:sz w:val="24"/>
          <w:szCs w:val="24"/>
        </w:rPr>
        <w:t>. спец</w:t>
      </w:r>
      <w:r w:rsidRPr="003A2459">
        <w:rPr>
          <w:rFonts w:ascii="Times New Roman" w:hAnsi="Times New Roman" w:cs="Times New Roman"/>
          <w:sz w:val="24"/>
          <w:szCs w:val="24"/>
        </w:rPr>
        <w:t xml:space="preserve">, 2009. - 634с. </w:t>
      </w:r>
      <w:hyperlink r:id="rId12" w:history="1">
        <w:r w:rsidRPr="003A2459">
          <w:rPr>
            <w:rStyle w:val="a6"/>
            <w:color w:val="auto"/>
            <w:sz w:val="24"/>
            <w:szCs w:val="24"/>
            <w:u w:val="none"/>
          </w:rPr>
          <w:t>Волков, О. И.</w:t>
        </w:r>
      </w:hyperlink>
      <w:r w:rsidRPr="003A2459">
        <w:rPr>
          <w:rFonts w:ascii="Times New Roman" w:hAnsi="Times New Roman" w:cs="Times New Roman"/>
          <w:sz w:val="24"/>
          <w:szCs w:val="24"/>
        </w:rPr>
        <w:t>    Экономика предприятия : курс лекций: учеб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особие для вузов по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. спец. / О. И. Волков, В. К. Скляренко. - М.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 Инфра-М, 2009, 2008 г и ранее. - 280 с. 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Управленческий и производственный учет. / Под редакцией:  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Л.В., 6-е изд. - М.: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-Дана, 2012. - 1424 с.  </w:t>
      </w:r>
      <w:hyperlink r:id="rId13" w:history="1">
        <w:r w:rsidR="00E12D70" w:rsidRPr="003A2459">
          <w:rPr>
            <w:rStyle w:val="a6"/>
            <w:i/>
            <w:sz w:val="24"/>
            <w:szCs w:val="24"/>
          </w:rPr>
          <w:t>http://www.biblioclub.ru/book/117546</w:t>
        </w:r>
        <w:r w:rsidR="00E12D70" w:rsidRPr="003A2459">
          <w:rPr>
            <w:rStyle w:val="a6"/>
            <w:sz w:val="24"/>
            <w:szCs w:val="24"/>
          </w:rPr>
          <w:t>/</w:t>
        </w:r>
      </w:hyperlink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Мачерет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А.Н. Теория и практика управления эксплуатационными затратами железнодорожного транспорта. М., МЦФЭР. 2002г. 256 с. </w:t>
      </w:r>
    </w:p>
    <w:p w:rsidR="00217E53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Николаева С.А. Принципы формирования и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себестоимости. М. 1997. 144 с. </w:t>
      </w:r>
    </w:p>
    <w:p w:rsidR="00E12D70" w:rsidRPr="003A2459" w:rsidRDefault="001B747A" w:rsidP="003A2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217E53" w:rsidRPr="003A2459">
          <w:rPr>
            <w:rFonts w:ascii="Times New Roman" w:hAnsi="Times New Roman" w:cs="Times New Roman"/>
            <w:sz w:val="24"/>
            <w:szCs w:val="24"/>
          </w:rPr>
          <w:t>Нечитайло</w:t>
        </w:r>
        <w:proofErr w:type="spellEnd"/>
        <w:r w:rsidR="00217E53" w:rsidRPr="003A2459">
          <w:rPr>
            <w:rFonts w:ascii="Times New Roman" w:hAnsi="Times New Roman" w:cs="Times New Roman"/>
            <w:sz w:val="24"/>
            <w:szCs w:val="24"/>
          </w:rPr>
          <w:t>, А. И.</w:t>
        </w:r>
      </w:hyperlink>
      <w:r w:rsidR="00217E53" w:rsidRPr="003A2459">
        <w:rPr>
          <w:rFonts w:ascii="Times New Roman" w:hAnsi="Times New Roman" w:cs="Times New Roman"/>
          <w:sz w:val="24"/>
          <w:szCs w:val="24"/>
        </w:rPr>
        <w:t xml:space="preserve">     Экономика предприятий (организаций)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 учебник / А. И. </w:t>
      </w:r>
      <w:proofErr w:type="spellStart"/>
      <w:r w:rsidR="00217E53" w:rsidRPr="003A2459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="00217E53" w:rsidRPr="003A2459">
        <w:rPr>
          <w:rFonts w:ascii="Times New Roman" w:hAnsi="Times New Roman" w:cs="Times New Roman"/>
          <w:sz w:val="24"/>
          <w:szCs w:val="24"/>
        </w:rPr>
        <w:t>, А. Е. Карлик. - М.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 Проспект : </w:t>
      </w:r>
      <w:proofErr w:type="spellStart"/>
      <w:r w:rsidR="00217E53" w:rsidRPr="003A245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, 2010. - 304 с. (302 </w:t>
      </w:r>
      <w:proofErr w:type="spellStart"/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>)</w:t>
      </w:r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tooltip="Все книги автора" w:history="1">
        <w:r w:rsidRPr="003A2459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Куранова А. В. </w:t>
        </w:r>
      </w:hyperlink>
      <w:r w:rsidRPr="003A2459">
        <w:rPr>
          <w:rFonts w:ascii="Times New Roman" w:hAnsi="Times New Roman" w:cs="Times New Roman"/>
          <w:bCs/>
          <w:sz w:val="24"/>
          <w:szCs w:val="24"/>
        </w:rPr>
        <w:t xml:space="preserve"> Управление затратами. Конспект лекций. </w:t>
      </w:r>
      <w:r w:rsidR="003A2459">
        <w:rPr>
          <w:rFonts w:ascii="Times New Roman" w:hAnsi="Times New Roman" w:cs="Times New Roman"/>
          <w:sz w:val="24"/>
          <w:szCs w:val="24"/>
        </w:rPr>
        <w:t xml:space="preserve">М.: А-Приор, 2007. - 111 с. </w:t>
      </w:r>
      <w:hyperlink r:id="rId16" w:history="1">
        <w:r w:rsidR="00E12D70" w:rsidRPr="003A2459">
          <w:rPr>
            <w:rStyle w:val="a6"/>
            <w:i/>
            <w:sz w:val="24"/>
            <w:szCs w:val="24"/>
          </w:rPr>
          <w:t>http://www.biblioclub.ru/56280_Upravlenie_zatratami_Konspekt_lektsii.html</w:t>
        </w:r>
      </w:hyperlink>
    </w:p>
    <w:p w:rsidR="00E12D70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Себестоимость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. перевозок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 xml:space="preserve">од ред. Н.Г. Смеховой и А.И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Купорова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. М. 2003, 494 с.</w:t>
      </w:r>
    </w:p>
    <w:p w:rsidR="00217E53" w:rsidRPr="003A2459" w:rsidRDefault="00217E53" w:rsidP="003A24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459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Н.П., Смехова Н.Г.,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 xml:space="preserve"> С.Т., Токарев В.А. Расходы инфраструктуры железнодорожного транспорта: учебное пособие. М., 2010. 224 с.</w:t>
      </w:r>
    </w:p>
    <w:p w:rsidR="00217E53" w:rsidRPr="003A2459" w:rsidRDefault="001B747A" w:rsidP="003A2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217E53" w:rsidRPr="003A2459">
          <w:rPr>
            <w:rFonts w:ascii="Times New Roman" w:hAnsi="Times New Roman" w:cs="Times New Roman"/>
            <w:sz w:val="24"/>
            <w:szCs w:val="24"/>
          </w:rPr>
          <w:t>Гомонко</w:t>
        </w:r>
        <w:proofErr w:type="spellEnd"/>
        <w:r w:rsidR="00217E53" w:rsidRPr="003A2459">
          <w:rPr>
            <w:rFonts w:ascii="Times New Roman" w:hAnsi="Times New Roman" w:cs="Times New Roman"/>
            <w:sz w:val="24"/>
            <w:szCs w:val="24"/>
          </w:rPr>
          <w:t xml:space="preserve"> Э. А.</w:t>
        </w:r>
      </w:hyperlink>
      <w:r w:rsidR="00217E53" w:rsidRPr="003A2459">
        <w:rPr>
          <w:rFonts w:ascii="Times New Roman" w:hAnsi="Times New Roman" w:cs="Times New Roman"/>
          <w:sz w:val="24"/>
          <w:szCs w:val="24"/>
        </w:rPr>
        <w:t xml:space="preserve">     Управление затратами на предприятии : учеб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ля вузов по спец. 080502 "Экономика и упр. на предприятии (по отраслям)" / Э. А. </w:t>
      </w:r>
      <w:proofErr w:type="spellStart"/>
      <w:r w:rsidR="00217E53" w:rsidRPr="003A2459">
        <w:rPr>
          <w:rFonts w:ascii="Times New Roman" w:hAnsi="Times New Roman" w:cs="Times New Roman"/>
          <w:sz w:val="24"/>
          <w:szCs w:val="24"/>
        </w:rPr>
        <w:t>Гомонко</w:t>
      </w:r>
      <w:proofErr w:type="spell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, Т. Ф. Тарасова. - М. : </w:t>
      </w:r>
      <w:proofErr w:type="spellStart"/>
      <w:r w:rsidR="00217E53" w:rsidRPr="003A245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217E53" w:rsidRPr="003A2459">
        <w:rPr>
          <w:rFonts w:ascii="Times New Roman" w:hAnsi="Times New Roman" w:cs="Times New Roman"/>
          <w:sz w:val="24"/>
          <w:szCs w:val="24"/>
        </w:rPr>
        <w:t xml:space="preserve">, 2009. - 313 с.( 2 </w:t>
      </w:r>
      <w:proofErr w:type="spellStart"/>
      <w:proofErr w:type="gramStart"/>
      <w:r w:rsidR="00217E53" w:rsidRPr="003A2459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217E53" w:rsidRPr="003A2459">
        <w:rPr>
          <w:rFonts w:ascii="Times New Roman" w:hAnsi="Times New Roman" w:cs="Times New Roman"/>
          <w:sz w:val="24"/>
          <w:szCs w:val="24"/>
        </w:rPr>
        <w:t>)</w:t>
      </w:r>
    </w:p>
    <w:p w:rsidR="00217E53" w:rsidRPr="003A2459" w:rsidRDefault="00217E53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Горемыкин  В. А. Планирование на предприятии:</w:t>
      </w:r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 учеб</w:t>
      </w:r>
      <w:proofErr w:type="gram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A2459">
        <w:rPr>
          <w:rFonts w:ascii="Times New Roman" w:hAnsi="Times New Roman" w:cs="Times New Roman"/>
          <w:color w:val="000000"/>
          <w:sz w:val="24"/>
          <w:szCs w:val="24"/>
        </w:rPr>
        <w:t xml:space="preserve">ля вузов по </w:t>
      </w:r>
      <w:proofErr w:type="spellStart"/>
      <w:r w:rsidRPr="003A2459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3A2459">
        <w:rPr>
          <w:rFonts w:ascii="Times New Roman" w:hAnsi="Times New Roman" w:cs="Times New Roman"/>
          <w:color w:val="000000"/>
          <w:sz w:val="24"/>
          <w:szCs w:val="24"/>
        </w:rPr>
        <w:t>. спец</w:t>
      </w:r>
      <w:r w:rsidRPr="003A2459">
        <w:rPr>
          <w:rFonts w:ascii="Times New Roman" w:hAnsi="Times New Roman" w:cs="Times New Roman"/>
          <w:sz w:val="24"/>
          <w:szCs w:val="24"/>
        </w:rPr>
        <w:t xml:space="preserve">, 2009. - 634с. </w:t>
      </w:r>
    </w:p>
    <w:p w:rsidR="00217E53" w:rsidRPr="003A2459" w:rsidRDefault="001B747A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tooltip="Все книги автора" w:history="1">
        <w:r w:rsidR="00217E53" w:rsidRPr="003A2459">
          <w:rPr>
            <w:rStyle w:val="a6"/>
            <w:color w:val="auto"/>
            <w:sz w:val="24"/>
            <w:szCs w:val="24"/>
            <w:u w:val="none"/>
          </w:rPr>
          <w:t xml:space="preserve">Перегудов Ф. И. </w:t>
        </w:r>
      </w:hyperlink>
      <w:r w:rsidR="00217E53" w:rsidRPr="003A2459">
        <w:rPr>
          <w:rFonts w:ascii="Times New Roman" w:hAnsi="Times New Roman" w:cs="Times New Roman"/>
          <w:sz w:val="24"/>
          <w:szCs w:val="24"/>
        </w:rPr>
        <w:t>Бюджетный метод управления деятельностью предприятия</w:t>
      </w:r>
      <w:r w:rsidR="00217E53" w:rsidRPr="003A2459">
        <w:rPr>
          <w:rFonts w:ascii="Times New Roman" w:hAnsi="Times New Roman" w:cs="Times New Roman"/>
          <w:sz w:val="24"/>
          <w:szCs w:val="24"/>
        </w:rPr>
        <w:br/>
        <w:t xml:space="preserve">М.: Лаборатория книги, 2012. - 95 с.  </w:t>
      </w:r>
      <w:hyperlink r:id="rId19" w:history="1">
        <w:r w:rsidR="00953872" w:rsidRPr="003A2459">
          <w:rPr>
            <w:rStyle w:val="a6"/>
            <w:sz w:val="24"/>
            <w:szCs w:val="24"/>
          </w:rPr>
          <w:t>http://www.biblioclub.ru/139465_Byudzhetnyi_metod_upravleniya_deyatelnostyu_predpriyatiya.html</w:t>
        </w:r>
      </w:hyperlink>
    </w:p>
    <w:p w:rsidR="00953872" w:rsidRPr="003A2459" w:rsidRDefault="00953872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Носова С. С. Экономическая теория. Дистанционное обучение</w:t>
      </w:r>
      <w:r w:rsidR="00DB5244" w:rsidRPr="003A2459">
        <w:rPr>
          <w:rFonts w:ascii="Times New Roman" w:hAnsi="Times New Roman" w:cs="Times New Roman"/>
          <w:sz w:val="24"/>
          <w:szCs w:val="24"/>
        </w:rPr>
        <w:t>: учебное пособие /</w:t>
      </w:r>
    </w:p>
    <w:p w:rsidR="00DB5244" w:rsidRPr="003A2459" w:rsidRDefault="00DB5244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С.С. Носова. – М.</w:t>
      </w:r>
      <w:r w:rsidR="003A2459" w:rsidRPr="003A2459">
        <w:rPr>
          <w:rFonts w:ascii="Times New Roman" w:hAnsi="Times New Roman" w:cs="Times New Roman"/>
          <w:sz w:val="24"/>
          <w:szCs w:val="24"/>
        </w:rPr>
        <w:t>: КНОРУС, 2008. – 256 с</w:t>
      </w:r>
      <w:proofErr w:type="gramStart"/>
      <w:r w:rsidR="003A2459" w:rsidRPr="003A24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A2459" w:rsidRPr="003A2459" w:rsidRDefault="003A2459" w:rsidP="003A245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Е.Ф. Экономическая теория: Учебник. — М.: </w:t>
      </w:r>
      <w:proofErr w:type="spellStart"/>
      <w:r w:rsidRPr="003A24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ЮрайтИздат</w:t>
      </w:r>
      <w:proofErr w:type="spellEnd"/>
      <w:r w:rsidRPr="003A24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399 с</w:t>
      </w:r>
    </w:p>
    <w:p w:rsidR="003A2459" w:rsidRPr="003A2459" w:rsidRDefault="003A2459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 xml:space="preserve">Куликов, Л.М. Экономическая теория: Учебник/Л.М. Куликов. – М.: ТК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, Издательство Проспект, 2010. – 432с.</w:t>
      </w:r>
    </w:p>
    <w:p w:rsidR="003A2459" w:rsidRPr="003A2459" w:rsidRDefault="003A2459" w:rsidP="003A2459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Экономическая теория: Учебник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>од общей ред.  Г. П. Журавлевой, Л. С. Тарасевича. — М.: ИНФРА-М, 2011. – 714 с.</w:t>
      </w:r>
    </w:p>
    <w:p w:rsidR="00217E53" w:rsidRPr="00E12D70" w:rsidRDefault="00217E53" w:rsidP="00217E53">
      <w:pPr>
        <w:jc w:val="center"/>
        <w:rPr>
          <w:rFonts w:ascii="Times New Roman" w:hAnsi="Times New Roman" w:cs="Times New Roman"/>
          <w:b/>
          <w:caps/>
        </w:rPr>
      </w:pPr>
      <w:r w:rsidRPr="00E12D70">
        <w:rPr>
          <w:rFonts w:ascii="Times New Roman" w:hAnsi="Times New Roman" w:cs="Times New Roman"/>
          <w:b/>
        </w:rPr>
        <w:t xml:space="preserve">Перечень ресурсов информационно-телекоммуникационной сети «интернет» </w:t>
      </w:r>
    </w:p>
    <w:p w:rsidR="00E12D70" w:rsidRP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Сайт библиотеки СГУПС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http://library.stu.ru.</w:t>
      </w:r>
    </w:p>
    <w:p w:rsidR="00E12D70" w:rsidRP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Сайт электронных учебников для вузов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www.4du.ru.</w:t>
      </w:r>
    </w:p>
    <w:p w:rsidR="00E12D70" w:rsidRP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Университетская библиотека онлайн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www.biblioclub.ru.</w:t>
      </w:r>
    </w:p>
    <w:p w:rsidR="00E12D70" w:rsidRP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Административно-управленческий портал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www.aup.ru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cr/>
        <w:t>Библиотека учебной и научной литературы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http://sbiblio.com.</w:t>
      </w:r>
    </w:p>
    <w:p w:rsid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http://studentam.net.</w:t>
      </w:r>
    </w:p>
    <w:p w:rsidR="00E12D70" w:rsidRPr="00E12D70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Всем кто учится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http://www.alleng.ru</w:t>
      </w:r>
    </w:p>
    <w:p w:rsidR="00217E53" w:rsidRDefault="00E12D70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Общедоступное хранилище знаний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0" w:history="1">
        <w:r w:rsidR="003A2459" w:rsidRPr="0081763E">
          <w:rPr>
            <w:rStyle w:val="a6"/>
            <w:bCs/>
            <w:iCs/>
            <w:sz w:val="24"/>
            <w:szCs w:val="24"/>
          </w:rPr>
          <w:t>http://studyspace.ru</w:t>
        </w:r>
      </w:hyperlink>
      <w:r w:rsidRPr="00E12D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A2459" w:rsidRDefault="003A2459" w:rsidP="003A2459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23ED6">
        <w:rPr>
          <w:rFonts w:ascii="Times New Roman" w:hAnsi="Times New Roman" w:cs="Times New Roman"/>
          <w:sz w:val="24"/>
          <w:szCs w:val="24"/>
        </w:rPr>
        <w:t>ЭБС Университетская библиотека</w:t>
      </w:r>
      <w:r w:rsidRPr="00023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biblioclub.ru</w:t>
      </w:r>
    </w:p>
    <w:p w:rsidR="003A2459" w:rsidRPr="00023ED6" w:rsidRDefault="003A2459" w:rsidP="003A2459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D6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библиотека. </w:t>
      </w:r>
      <w:proofErr w:type="spellStart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elibrary.r</w:t>
      </w:r>
      <w:proofErr w:type="spellEnd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</w:t>
      </w:r>
    </w:p>
    <w:p w:rsidR="003A2459" w:rsidRPr="00E12D70" w:rsidRDefault="003A2459" w:rsidP="00E12D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7E53" w:rsidRDefault="00217E53"/>
    <w:sectPr w:rsidR="00217E53" w:rsidSect="00E12D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705"/>
    <w:multiLevelType w:val="hybridMultilevel"/>
    <w:tmpl w:val="D77C32C8"/>
    <w:lvl w:ilvl="0" w:tplc="CE1A4710">
      <w:start w:val="1"/>
      <w:numFmt w:val="decimal"/>
      <w:lvlText w:val="%1."/>
      <w:lvlJc w:val="left"/>
      <w:pPr>
        <w:ind w:left="2028" w:hanging="1008"/>
      </w:pPr>
      <w:rPr>
        <w:rFonts w:hint="default"/>
      </w:rPr>
    </w:lvl>
    <w:lvl w:ilvl="1" w:tplc="372042FA">
      <w:start w:val="1"/>
      <w:numFmt w:val="decimal"/>
      <w:lvlText w:val="%2."/>
      <w:lvlJc w:val="left"/>
      <w:pPr>
        <w:ind w:left="205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5AE"/>
    <w:multiLevelType w:val="hybridMultilevel"/>
    <w:tmpl w:val="26201040"/>
    <w:lvl w:ilvl="0" w:tplc="EB0237C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9605A5"/>
    <w:multiLevelType w:val="hybridMultilevel"/>
    <w:tmpl w:val="D77C32C8"/>
    <w:lvl w:ilvl="0" w:tplc="CE1A4710">
      <w:start w:val="1"/>
      <w:numFmt w:val="decimal"/>
      <w:lvlText w:val="%1."/>
      <w:lvlJc w:val="left"/>
      <w:pPr>
        <w:ind w:left="2028" w:hanging="1008"/>
      </w:pPr>
      <w:rPr>
        <w:rFonts w:hint="default"/>
      </w:rPr>
    </w:lvl>
    <w:lvl w:ilvl="1" w:tplc="372042FA">
      <w:start w:val="1"/>
      <w:numFmt w:val="decimal"/>
      <w:lvlText w:val="%2."/>
      <w:lvlJc w:val="left"/>
      <w:pPr>
        <w:ind w:left="205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415"/>
    <w:multiLevelType w:val="hybridMultilevel"/>
    <w:tmpl w:val="7CB81E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D684805"/>
    <w:multiLevelType w:val="hybridMultilevel"/>
    <w:tmpl w:val="26201040"/>
    <w:lvl w:ilvl="0" w:tplc="EB0237C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B2124D"/>
    <w:multiLevelType w:val="hybridMultilevel"/>
    <w:tmpl w:val="F8A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D47"/>
    <w:multiLevelType w:val="hybridMultilevel"/>
    <w:tmpl w:val="5016B5D4"/>
    <w:lvl w:ilvl="0" w:tplc="CE1A4710">
      <w:start w:val="1"/>
      <w:numFmt w:val="decimal"/>
      <w:lvlText w:val="%1."/>
      <w:lvlJc w:val="left"/>
      <w:pPr>
        <w:ind w:left="2028" w:hanging="1008"/>
      </w:pPr>
    </w:lvl>
    <w:lvl w:ilvl="1" w:tplc="1B306824">
      <w:start w:val="1"/>
      <w:numFmt w:val="decimal"/>
      <w:lvlText w:val="%2."/>
      <w:lvlJc w:val="left"/>
      <w:pPr>
        <w:ind w:left="1256" w:hanging="972"/>
      </w:pPr>
      <w:rPr>
        <w:rFonts w:ascii="Times New Roman" w:hAnsi="Times New Roman" w:cs="Times New Roman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20CD"/>
    <w:multiLevelType w:val="hybridMultilevel"/>
    <w:tmpl w:val="1DA6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0594"/>
    <w:multiLevelType w:val="hybridMultilevel"/>
    <w:tmpl w:val="E610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B2EC3"/>
    <w:multiLevelType w:val="hybridMultilevel"/>
    <w:tmpl w:val="6210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0021E"/>
    <w:multiLevelType w:val="hybridMultilevel"/>
    <w:tmpl w:val="B056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E21D94"/>
    <w:multiLevelType w:val="hybridMultilevel"/>
    <w:tmpl w:val="EA5C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0"/>
    <w:rsid w:val="000F6B82"/>
    <w:rsid w:val="00127B86"/>
    <w:rsid w:val="001B747A"/>
    <w:rsid w:val="00217E53"/>
    <w:rsid w:val="002A13CE"/>
    <w:rsid w:val="003A2459"/>
    <w:rsid w:val="00401339"/>
    <w:rsid w:val="004153C8"/>
    <w:rsid w:val="0045230D"/>
    <w:rsid w:val="00537393"/>
    <w:rsid w:val="0057681A"/>
    <w:rsid w:val="00747069"/>
    <w:rsid w:val="007C6028"/>
    <w:rsid w:val="00953872"/>
    <w:rsid w:val="00A042D0"/>
    <w:rsid w:val="00A2244C"/>
    <w:rsid w:val="00CC519C"/>
    <w:rsid w:val="00CD2C38"/>
    <w:rsid w:val="00CD6520"/>
    <w:rsid w:val="00D26CA7"/>
    <w:rsid w:val="00D568B5"/>
    <w:rsid w:val="00D868FD"/>
    <w:rsid w:val="00DB5244"/>
    <w:rsid w:val="00DC2BA0"/>
    <w:rsid w:val="00DF1133"/>
    <w:rsid w:val="00E12D70"/>
    <w:rsid w:val="00E16160"/>
    <w:rsid w:val="00E750C1"/>
    <w:rsid w:val="00F1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17E53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9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D2C38"/>
    <w:pPr>
      <w:spacing w:after="120"/>
      <w:ind w:left="283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D2C38"/>
    <w:rPr>
      <w:rFonts w:ascii="Calibri" w:eastAsia="Calibri" w:hAnsi="Calibri" w:cs="Times New Roman"/>
      <w:sz w:val="24"/>
      <w:szCs w:val="24"/>
    </w:rPr>
  </w:style>
  <w:style w:type="character" w:styleId="a6">
    <w:name w:val="Hyperlink"/>
    <w:unhideWhenUsed/>
    <w:rsid w:val="00217E5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217E53"/>
  </w:style>
  <w:style w:type="paragraph" w:styleId="31">
    <w:name w:val="Body Text Indent 3"/>
    <w:basedOn w:val="a"/>
    <w:link w:val="32"/>
    <w:uiPriority w:val="99"/>
    <w:semiHidden/>
    <w:unhideWhenUsed/>
    <w:rsid w:val="00217E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7E5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17E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Абзац списка1"/>
    <w:basedOn w:val="a"/>
    <w:qFormat/>
    <w:rsid w:val="00217E53"/>
    <w:pPr>
      <w:spacing w:after="0" w:line="240" w:lineRule="auto"/>
      <w:ind w:left="720" w:right="-232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17E53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9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D2C38"/>
    <w:pPr>
      <w:spacing w:after="120"/>
      <w:ind w:left="283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D2C38"/>
    <w:rPr>
      <w:rFonts w:ascii="Calibri" w:eastAsia="Calibri" w:hAnsi="Calibri" w:cs="Times New Roman"/>
      <w:sz w:val="24"/>
      <w:szCs w:val="24"/>
    </w:rPr>
  </w:style>
  <w:style w:type="character" w:styleId="a6">
    <w:name w:val="Hyperlink"/>
    <w:unhideWhenUsed/>
    <w:rsid w:val="00217E5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217E53"/>
  </w:style>
  <w:style w:type="paragraph" w:styleId="31">
    <w:name w:val="Body Text Indent 3"/>
    <w:basedOn w:val="a"/>
    <w:link w:val="32"/>
    <w:uiPriority w:val="99"/>
    <w:semiHidden/>
    <w:unhideWhenUsed/>
    <w:rsid w:val="00217E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7E5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17E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Абзац списка1"/>
    <w:basedOn w:val="a"/>
    <w:qFormat/>
    <w:rsid w:val="00217E53"/>
    <w:pPr>
      <w:spacing w:after="0" w:line="240" w:lineRule="auto"/>
      <w:ind w:left="720" w:right="-232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ositfiles.com/files/l5cdc0vmx" TargetMode="External"/><Relationship Id="rId13" Type="http://schemas.openxmlformats.org/officeDocument/2006/relationships/hyperlink" Target="http://www.biblioclub.ru/book/117546/" TargetMode="External"/><Relationship Id="rId18" Type="http://schemas.openxmlformats.org/officeDocument/2006/relationships/hyperlink" Target="http://www.biblioclub.ru/author.php?action=book&amp;auth_id=4006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0&amp;S21P03=M=&amp;S21STR=" TargetMode="External"/><Relationship Id="rId12" Type="http://schemas.openxmlformats.org/officeDocument/2006/relationships/hyperlink" Target="http://81.1.243.214/cgi-bin/irbis64r_01/cgiirbis_64.exe?Z21ID=&amp;I21DBN=BOOK&amp;P21DBN=BOOK&amp;S21STN=1&amp;S21REF=1&amp;S21FMT=fullwebr&amp;C21COM=S&amp;S21CNR=20&amp;S21P01=0&amp;S21P02=1&amp;S21P03=A=&amp;S21STR=%D0%92%D0%BE%D0%BB%D0%BA%D0%BE%D0%B2,%20%D0%9E.%20%D0%98." TargetMode="External"/><Relationship Id="rId17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93%D0%BE%D0%BC%D0%BE%D0%BD%D0%BA%D0%BE,%20%D0%AD.%20%D0%90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56280_Upravlenie_zatratami_Konspekt_lektsii.html" TargetMode="External"/><Relationship Id="rId20" Type="http://schemas.openxmlformats.org/officeDocument/2006/relationships/hyperlink" Target="http://studyspac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92%D0%B0%D1%85%D1%80%D1%83%D1%88%D0%B8%D0%BD%D0%B0,%20%D0%9C.%20%D0%90." TargetMode="External"/><Relationship Id="rId11" Type="http://schemas.openxmlformats.org/officeDocument/2006/relationships/hyperlink" Target="http://narod.ru/disk/start/03.dl1s-filestore-novosib-narod.yandex.ru/get/02.dl26sd-narod.yandex.ru/8524185000/h0bfd54418885b588959e2b5f33bb2821/05576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author.php?action=book&amp;auth_id=7930" TargetMode="External"/><Relationship Id="rId10" Type="http://schemas.openxmlformats.org/officeDocument/2006/relationships/hyperlink" Target="http://psi-journal.ru/books/47941-savickaya---analiz-hozyaystvenn.html" TargetMode="External"/><Relationship Id="rId19" Type="http://schemas.openxmlformats.org/officeDocument/2006/relationships/hyperlink" Target="http://www.biblioclub.ru/139465_Byudzhetnyi_metod_upravleniya_deyatelnostyu_predpriya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box.com/files/8ba1228122/" TargetMode="External"/><Relationship Id="rId14" Type="http://schemas.openxmlformats.org/officeDocument/2006/relationships/hyperlink" Target="http://81.1.243.214/cgi-bin/irbis64r_01/cgiirbis_64.exe?Z21ID=&amp;I21DBN=BOOK&amp;P21DBN=BOOK&amp;S21STN=1&amp;S21REF=1&amp;S21FMT=fullwebr&amp;C21COM=S&amp;S21CNR=20&amp;S21P01=0&amp;S21P02=1&amp;S21P03=A=&amp;S21STR=%D0%9D%D0%B5%D1%87%D0%B8%D1%82%D0%B0%D0%B9%D0%BB%D0%BE,%20%D0%90.%20%D0%98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210-v-1</dc:creator>
  <cp:lastModifiedBy>Пользователь Windows</cp:lastModifiedBy>
  <cp:revision>2</cp:revision>
  <cp:lastPrinted>2016-06-10T05:43:00Z</cp:lastPrinted>
  <dcterms:created xsi:type="dcterms:W3CDTF">2018-06-04T08:56:00Z</dcterms:created>
  <dcterms:modified xsi:type="dcterms:W3CDTF">2018-06-04T08:56:00Z</dcterms:modified>
</cp:coreProperties>
</file>