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A" w:rsidRPr="00057B1A" w:rsidRDefault="00057B1A" w:rsidP="00057B1A">
      <w:pPr>
        <w:pStyle w:val="1"/>
        <w:jc w:val="center"/>
        <w:rPr>
          <w:lang w:eastAsia="ru-RU"/>
        </w:rPr>
      </w:pPr>
      <w:r w:rsidRPr="00057B1A">
        <w:rPr>
          <w:lang w:eastAsia="ru-RU"/>
        </w:rPr>
        <w:t>Инструкция по составлению заявок на изменения в списки доступа</w:t>
      </w: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rPr>
          <w:sz w:val="22"/>
          <w:szCs w:val="22"/>
        </w:rPr>
      </w:pP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057B1A">
        <w:rPr>
          <w:b/>
          <w:sz w:val="22"/>
          <w:szCs w:val="22"/>
        </w:rPr>
        <w:t>Уважаемые преподаватели и сотрудники университета!</w:t>
      </w: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057B1A">
        <w:rPr>
          <w:sz w:val="22"/>
          <w:szCs w:val="22"/>
        </w:rPr>
        <w:t>Для соблюдения требований законодательства и защиты внутренних сетевых ресурсов в университете организован контролируемый доступ в Интернет.</w:t>
      </w:r>
      <w:r w:rsidRPr="00057B1A">
        <w:rPr>
          <w:sz w:val="22"/>
          <w:szCs w:val="22"/>
        </w:rPr>
        <w:br/>
        <w:t xml:space="preserve">Для преподавателей и сотрудников - через </w:t>
      </w:r>
      <w:proofErr w:type="spellStart"/>
      <w:r w:rsidRPr="00057B1A">
        <w:rPr>
          <w:sz w:val="22"/>
          <w:szCs w:val="22"/>
        </w:rPr>
        <w:t>учетные</w:t>
      </w:r>
      <w:proofErr w:type="spellEnd"/>
      <w:r w:rsidRPr="00057B1A">
        <w:rPr>
          <w:sz w:val="22"/>
          <w:szCs w:val="22"/>
        </w:rPr>
        <w:t xml:space="preserve"> записи прокси-сервера.</w:t>
      </w:r>
      <w:r w:rsidRPr="00057B1A">
        <w:rPr>
          <w:sz w:val="22"/>
          <w:szCs w:val="22"/>
        </w:rPr>
        <w:br/>
        <w:t>Для компьютерных классов, лабораторий и мест общего пользования, например, библиотека, через список разрешённых ресурсов и времени их использования.</w:t>
      </w: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057B1A">
        <w:rPr>
          <w:sz w:val="22"/>
          <w:szCs w:val="22"/>
        </w:rPr>
        <w:t xml:space="preserve">В обоих случаях заявки на доступ в Интернет оформляются через корпоративный портал (team.stu.ru), </w:t>
      </w:r>
      <w:proofErr w:type="spellStart"/>
      <w:r w:rsidRPr="00057B1A">
        <w:rPr>
          <w:sz w:val="22"/>
          <w:szCs w:val="22"/>
        </w:rPr>
        <w:t>сервисдеск</w:t>
      </w:r>
      <w:proofErr w:type="spellEnd"/>
      <w:r w:rsidRPr="00057B1A">
        <w:rPr>
          <w:sz w:val="22"/>
          <w:szCs w:val="22"/>
        </w:rPr>
        <w:t xml:space="preserve"> - отдел сетевых технологий.</w:t>
      </w:r>
    </w:p>
    <w:p w:rsid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  <w:lang w:val="en-US"/>
        </w:rPr>
      </w:pPr>
      <w:r w:rsidRPr="00057B1A">
        <w:rPr>
          <w:sz w:val="22"/>
          <w:szCs w:val="22"/>
        </w:rPr>
        <w:t>Преподавателям и сотрудникам предоставляется логин и пароль.</w:t>
      </w: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  <w:lang w:val="en-US"/>
        </w:rPr>
      </w:pPr>
      <w:r w:rsidRPr="00057B1A">
        <w:rPr>
          <w:sz w:val="22"/>
          <w:szCs w:val="22"/>
        </w:rPr>
        <w:t>Для классов преподаватель составляет заявку со списком необходимых для проведения занятия ресурсов и даты\времени проведения занятия. По истечении указанных в заявке сроков доступ на</w:t>
      </w:r>
      <w:r>
        <w:rPr>
          <w:sz w:val="22"/>
          <w:szCs w:val="22"/>
        </w:rPr>
        <w:t xml:space="preserve"> открытые ресурсы прекращается!</w:t>
      </w:r>
    </w:p>
    <w:p w:rsid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  <w:lang w:val="en-US"/>
        </w:rPr>
      </w:pPr>
    </w:p>
    <w:p w:rsid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  <w:lang w:val="en-US"/>
        </w:rPr>
      </w:pPr>
      <w:r w:rsidRPr="00057B1A">
        <w:rPr>
          <w:b/>
          <w:sz w:val="22"/>
          <w:szCs w:val="22"/>
        </w:rPr>
        <w:t>Важно!</w:t>
      </w: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057B1A">
        <w:rPr>
          <w:sz w:val="22"/>
          <w:szCs w:val="22"/>
        </w:rPr>
        <w:t>Все внутренние ресурсы университета на всех компьютерах открыты в свободном доступе!</w:t>
      </w:r>
      <w:r w:rsidRPr="00057B1A">
        <w:rPr>
          <w:sz w:val="22"/>
          <w:szCs w:val="22"/>
        </w:rPr>
        <w:br/>
        <w:t>Все ресурсы, используемые в учебной деятельности, например, Лань, i-</w:t>
      </w:r>
      <w:proofErr w:type="spellStart"/>
      <w:r w:rsidRPr="00057B1A">
        <w:rPr>
          <w:sz w:val="22"/>
          <w:szCs w:val="22"/>
        </w:rPr>
        <w:t>exam</w:t>
      </w:r>
      <w:proofErr w:type="spellEnd"/>
      <w:r w:rsidRPr="00057B1A">
        <w:rPr>
          <w:sz w:val="22"/>
          <w:szCs w:val="22"/>
        </w:rPr>
        <w:t xml:space="preserve"> и др., открыты в свободном доступе!</w:t>
      </w:r>
    </w:p>
    <w:p w:rsidR="00057B1A" w:rsidRPr="00057B1A" w:rsidRDefault="00057B1A" w:rsidP="00057B1A">
      <w:pPr>
        <w:pStyle w:val="a3"/>
        <w:shd w:val="clear" w:color="auto" w:fill="FFFFFF"/>
        <w:spacing w:before="0" w:beforeAutospacing="0" w:after="180" w:afterAutospacing="0"/>
        <w:jc w:val="both"/>
        <w:rPr>
          <w:sz w:val="22"/>
          <w:szCs w:val="22"/>
        </w:rPr>
      </w:pPr>
      <w:r w:rsidRPr="00057B1A">
        <w:rPr>
          <w:sz w:val="22"/>
          <w:szCs w:val="22"/>
        </w:rPr>
        <w:t>Уважаемые преподаватели, не забывайте своевременно подавать заявки на проведение занятий с использованием внешних (Интернет) ресурсов! За 10 минут до начала занятия специалисты не успеют настроить конфигурацию нужного класса!</w:t>
      </w:r>
      <w:bookmarkStart w:id="0" w:name="_GoBack"/>
      <w:bookmarkEnd w:id="0"/>
    </w:p>
    <w:p w:rsidR="006C20D5" w:rsidRPr="00057B1A" w:rsidRDefault="00057B1A" w:rsidP="00057B1A">
      <w:pPr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81090" cy="3181350"/>
            <wp:effectExtent l="0" t="0" r="1270" b="0"/>
            <wp:docPr id="2" name="Рисунок 2" descr="C:\Users\Vik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ka\Desktop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09" cy="318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0D5" w:rsidRPr="0005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1A"/>
    <w:rsid w:val="00057B1A"/>
    <w:rsid w:val="000A472E"/>
    <w:rsid w:val="006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</cp:lastModifiedBy>
  <cp:revision>1</cp:revision>
  <dcterms:created xsi:type="dcterms:W3CDTF">2018-04-12T05:53:00Z</dcterms:created>
  <dcterms:modified xsi:type="dcterms:W3CDTF">2018-04-12T06:00:00Z</dcterms:modified>
</cp:coreProperties>
</file>