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6284F62" w:rsidR="005B73E8" w:rsidRDefault="00533F5A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Начальник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Дорожный центр совершенствования технологий грузовой и коммерческой работы на железнодорожном транспорте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37A26A3" w:rsidR="00A51744" w:rsidRPr="00A51744" w:rsidRDefault="00533F5A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4029125B" w:rsidR="00A51744" w:rsidRPr="00A51744" w:rsidRDefault="00533F5A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02B2106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42C8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29F052BB" w:rsidR="00A51744" w:rsidRPr="00A51744" w:rsidRDefault="00533F5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03A29A91" w:rsidR="00A51744" w:rsidRPr="00A51744" w:rsidRDefault="00533F5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216F6E9F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AF38C4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7C5A24D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29440EC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32F84EB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AEFF16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10105CDC" w:rsidR="00A51744" w:rsidRPr="00A51744" w:rsidRDefault="00533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5EC70F87" w:rsidR="00A51744" w:rsidRPr="00A51744" w:rsidRDefault="00533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6C40F534" w:rsidR="00A51744" w:rsidRPr="00D265CF" w:rsidRDefault="00533F5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41A2601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>не менее 10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06BE9870" w:rsidR="00A51744" w:rsidRPr="00A51744" w:rsidRDefault="00533F5A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43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D879285" w:rsidR="00A51744" w:rsidRPr="00A51744" w:rsidRDefault="00533F5A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2596F4D9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533F5A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B3BE0CE" w:rsidR="00A51744" w:rsidRPr="00A51744" w:rsidRDefault="00533F5A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1E085429" w:rsidR="00D5725B" w:rsidRPr="00A51744" w:rsidRDefault="00533F5A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Романенко Александр Иванович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48E6ECE" w:rsidR="00D5725B" w:rsidRPr="00A51744" w:rsidRDefault="00533F5A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rai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58F4B1E" w:rsidR="00D5725B" w:rsidRPr="00A51744" w:rsidRDefault="00EA23F0" w:rsidP="00533F5A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55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5E0-1B12-41BF-A619-FD6FB149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</cp:revision>
  <cp:lastPrinted>2017-03-22T01:49:00Z</cp:lastPrinted>
  <dcterms:created xsi:type="dcterms:W3CDTF">2016-12-15T10:18:00Z</dcterms:created>
  <dcterms:modified xsi:type="dcterms:W3CDTF">2017-10-12T07:39:00Z</dcterms:modified>
</cp:coreProperties>
</file>