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C0" w:rsidRPr="00D92FC0" w:rsidRDefault="00D92FC0" w:rsidP="00D92FC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2FC0">
        <w:rPr>
          <w:rFonts w:ascii="Times New Roman" w:hAnsi="Times New Roman" w:cs="Times New Roman"/>
          <w:b/>
          <w:sz w:val="36"/>
          <w:szCs w:val="36"/>
        </w:rPr>
        <w:t>СОБЕСЕДОВАНИЕ С ДЕКАНОМ ФАКУЛЬТЕТА УТТК СОСТОИТСЯ:</w:t>
      </w:r>
    </w:p>
    <w:p w:rsidR="00D92FC0" w:rsidRDefault="00D92FC0" w:rsidP="00D92FC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68"/>
        <w:gridCol w:w="5386"/>
        <w:gridCol w:w="2693"/>
      </w:tblGrid>
      <w:tr w:rsidR="00D92FC0" w:rsidTr="00D92FC0">
        <w:tc>
          <w:tcPr>
            <w:tcW w:w="1668" w:type="dxa"/>
            <w:vAlign w:val="center"/>
          </w:tcPr>
          <w:p w:rsidR="00D92FC0" w:rsidRPr="00D92FC0" w:rsidRDefault="00D92FC0" w:rsidP="00D92FC0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92FC0"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5386" w:type="dxa"/>
            <w:vAlign w:val="center"/>
          </w:tcPr>
          <w:p w:rsidR="00D92FC0" w:rsidRPr="00D92FC0" w:rsidRDefault="00D92FC0" w:rsidP="00D92FC0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92FC0">
              <w:rPr>
                <w:rFonts w:ascii="Times New Roman" w:hAnsi="Times New Roman" w:cs="Times New Roman"/>
                <w:b/>
                <w:sz w:val="40"/>
                <w:szCs w:val="40"/>
              </w:rPr>
              <w:t>Специальность (направление)</w:t>
            </w:r>
          </w:p>
        </w:tc>
        <w:tc>
          <w:tcPr>
            <w:tcW w:w="2693" w:type="dxa"/>
            <w:vAlign w:val="center"/>
          </w:tcPr>
          <w:p w:rsidR="00D92FC0" w:rsidRPr="00D92FC0" w:rsidRDefault="00D92FC0" w:rsidP="00D92FC0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92FC0">
              <w:rPr>
                <w:rFonts w:ascii="Times New Roman" w:hAnsi="Times New Roman" w:cs="Times New Roman"/>
                <w:b/>
                <w:sz w:val="40"/>
                <w:szCs w:val="40"/>
              </w:rPr>
              <w:t>Аудитория</w:t>
            </w:r>
          </w:p>
        </w:tc>
      </w:tr>
      <w:tr w:rsidR="00D92FC0" w:rsidTr="00D92FC0">
        <w:tc>
          <w:tcPr>
            <w:tcW w:w="1668" w:type="dxa"/>
            <w:vAlign w:val="center"/>
          </w:tcPr>
          <w:p w:rsidR="00D92FC0" w:rsidRPr="00D92FC0" w:rsidRDefault="00D92FC0" w:rsidP="00D92FC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2FC0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.07.2017 в 9.00</w:t>
            </w:r>
          </w:p>
        </w:tc>
        <w:tc>
          <w:tcPr>
            <w:tcW w:w="5386" w:type="dxa"/>
            <w:vAlign w:val="center"/>
          </w:tcPr>
          <w:p w:rsidR="00D92FC0" w:rsidRPr="00D92FC0" w:rsidRDefault="00D92FC0" w:rsidP="00D92FC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Абитуриенты, поступающие по целевым направления независимо от специальности (направления)</w:t>
            </w:r>
          </w:p>
        </w:tc>
        <w:tc>
          <w:tcPr>
            <w:tcW w:w="2693" w:type="dxa"/>
            <w:vAlign w:val="center"/>
          </w:tcPr>
          <w:p w:rsidR="00D92FC0" w:rsidRPr="00D92FC0" w:rsidRDefault="00D92FC0" w:rsidP="00D92FC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 313 (3 этаж главного корпуса университета)</w:t>
            </w:r>
          </w:p>
        </w:tc>
      </w:tr>
      <w:tr w:rsidR="00D92FC0" w:rsidTr="00D92FC0">
        <w:tc>
          <w:tcPr>
            <w:tcW w:w="1668" w:type="dxa"/>
            <w:vAlign w:val="center"/>
          </w:tcPr>
          <w:p w:rsidR="00D92FC0" w:rsidRPr="00D92FC0" w:rsidRDefault="00D92FC0" w:rsidP="00D92FC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21.07.2017 в 9.00</w:t>
            </w:r>
          </w:p>
        </w:tc>
        <w:tc>
          <w:tcPr>
            <w:tcW w:w="5386" w:type="dxa"/>
            <w:vAlign w:val="center"/>
          </w:tcPr>
          <w:p w:rsidR="00D92FC0" w:rsidRPr="00D92FC0" w:rsidRDefault="00D92FC0" w:rsidP="00D92FC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Абитуриенты, поступающие на направление «Стандартизация и метрология»</w:t>
            </w:r>
          </w:p>
        </w:tc>
        <w:tc>
          <w:tcPr>
            <w:tcW w:w="2693" w:type="dxa"/>
            <w:vAlign w:val="center"/>
          </w:tcPr>
          <w:p w:rsidR="00D92FC0" w:rsidRDefault="00D92FC0" w:rsidP="00D92FC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Ауд. 313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 9.00</w:t>
            </w:r>
          </w:p>
          <w:p w:rsidR="00D92FC0" w:rsidRPr="00D92FC0" w:rsidRDefault="00D92FC0" w:rsidP="00D92FC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 318 с 10.00</w:t>
            </w:r>
          </w:p>
        </w:tc>
      </w:tr>
      <w:tr w:rsidR="00D92FC0" w:rsidTr="00D92FC0">
        <w:tc>
          <w:tcPr>
            <w:tcW w:w="1668" w:type="dxa"/>
            <w:vAlign w:val="center"/>
          </w:tcPr>
          <w:p w:rsidR="00D92FC0" w:rsidRPr="00D92FC0" w:rsidRDefault="00D92FC0" w:rsidP="00D92FC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24.07.2017 в 9.00</w:t>
            </w:r>
          </w:p>
        </w:tc>
        <w:tc>
          <w:tcPr>
            <w:tcW w:w="5386" w:type="dxa"/>
            <w:vAlign w:val="center"/>
          </w:tcPr>
          <w:p w:rsidR="00D92FC0" w:rsidRPr="00D92FC0" w:rsidRDefault="00D92FC0" w:rsidP="00D92FC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Абитуриенты, поступающие на специальность «Наземные транспортно-технологические средства»</w:t>
            </w:r>
          </w:p>
        </w:tc>
        <w:tc>
          <w:tcPr>
            <w:tcW w:w="2693" w:type="dxa"/>
            <w:vAlign w:val="center"/>
          </w:tcPr>
          <w:p w:rsidR="00D92FC0" w:rsidRDefault="00D92FC0" w:rsidP="00D92FC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 313 с 9.00</w:t>
            </w:r>
          </w:p>
          <w:p w:rsidR="00D92FC0" w:rsidRPr="00D92FC0" w:rsidRDefault="00D92FC0" w:rsidP="00D92FC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 318 с 10.00</w:t>
            </w:r>
          </w:p>
        </w:tc>
      </w:tr>
      <w:tr w:rsidR="00D92FC0" w:rsidTr="00D92FC0">
        <w:tc>
          <w:tcPr>
            <w:tcW w:w="1668" w:type="dxa"/>
            <w:vAlign w:val="center"/>
          </w:tcPr>
          <w:p w:rsidR="00D92FC0" w:rsidRPr="00D92FC0" w:rsidRDefault="00D92FC0" w:rsidP="00D92FC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25.07.2017 в 9.00</w:t>
            </w:r>
          </w:p>
        </w:tc>
        <w:tc>
          <w:tcPr>
            <w:tcW w:w="5386" w:type="dxa"/>
            <w:vAlign w:val="center"/>
          </w:tcPr>
          <w:p w:rsidR="00D92FC0" w:rsidRPr="00D92FC0" w:rsidRDefault="00D92FC0" w:rsidP="00D92FC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Абитуриенты, поступающие на направление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«Эксплуатация транспортно-технологических машин и оборудования» (профили «Сервис транспортных и технологических машин и оборудования» и «Автомобили и автомобильный сервис»</w:t>
            </w:r>
          </w:p>
        </w:tc>
        <w:tc>
          <w:tcPr>
            <w:tcW w:w="2693" w:type="dxa"/>
            <w:vAlign w:val="center"/>
          </w:tcPr>
          <w:p w:rsidR="00D92FC0" w:rsidRDefault="00D92FC0" w:rsidP="00D92FC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 313 с 9.00</w:t>
            </w:r>
          </w:p>
          <w:p w:rsidR="00D92FC0" w:rsidRPr="00D92FC0" w:rsidRDefault="00D92FC0" w:rsidP="00D92FC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 318 с 10.00</w:t>
            </w:r>
          </w:p>
        </w:tc>
      </w:tr>
    </w:tbl>
    <w:p w:rsidR="00D92FC0" w:rsidRPr="00D92FC0" w:rsidRDefault="00D92FC0" w:rsidP="00D92FC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92FC0" w:rsidRPr="00D92FC0" w:rsidSect="00D9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8C"/>
    <w:rsid w:val="002547DB"/>
    <w:rsid w:val="00AD6552"/>
    <w:rsid w:val="00C71F99"/>
    <w:rsid w:val="00D92FC0"/>
    <w:rsid w:val="00F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A76E"/>
  <w15:docId w15:val="{66B313CE-B430-4837-9114-1C0177F6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kanifadinkv@gmail.com</cp:lastModifiedBy>
  <cp:revision>2</cp:revision>
  <cp:lastPrinted>2017-06-29T05:03:00Z</cp:lastPrinted>
  <dcterms:created xsi:type="dcterms:W3CDTF">2017-07-11T01:03:00Z</dcterms:created>
  <dcterms:modified xsi:type="dcterms:W3CDTF">2017-07-11T01:03:00Z</dcterms:modified>
</cp:coreProperties>
</file>