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2" w:rsidRPr="000664A2" w:rsidRDefault="000664A2" w:rsidP="000664A2">
      <w:pPr>
        <w:tabs>
          <w:tab w:val="center" w:pos="3960"/>
          <w:tab w:val="left" w:pos="5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С  Г У </w:t>
      </w:r>
      <w:proofErr w:type="gramStart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</w:t>
      </w:r>
      <w:proofErr w:type="gramStart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бюджетного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 высшего  профессионального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 «Сибирский   государственный университет 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путей сообщения»   в </w:t>
      </w:r>
      <w:proofErr w:type="gramStart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. Белово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(Филиал СГУПС в </w:t>
      </w:r>
      <w:proofErr w:type="gramStart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>. Белово)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0664A2" w:rsidRPr="000664A2" w:rsidRDefault="000664A2" w:rsidP="0006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395"/>
        <w:gridCol w:w="3850"/>
      </w:tblGrid>
      <w:tr w:rsidR="000664A2" w:rsidRPr="000664A2" w:rsidTr="000664A2">
        <w:tc>
          <w:tcPr>
            <w:tcW w:w="4111" w:type="dxa"/>
            <w:hideMark/>
          </w:tcPr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>Принято:</w:t>
            </w:r>
          </w:p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>На Совете филиала</w:t>
            </w:r>
          </w:p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>протокол №______</w:t>
            </w:r>
          </w:p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>от  «_____» ________2015г.</w:t>
            </w:r>
          </w:p>
        </w:tc>
        <w:tc>
          <w:tcPr>
            <w:tcW w:w="1395" w:type="dxa"/>
          </w:tcPr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>Утверждено:</w:t>
            </w:r>
          </w:p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 xml:space="preserve"> Приказом   директора филиала  №____ </w:t>
            </w:r>
          </w:p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  <w:r w:rsidRPr="000664A2">
              <w:rPr>
                <w:sz w:val="24"/>
                <w:szCs w:val="24"/>
              </w:rPr>
              <w:t xml:space="preserve">от  «_____» ________2015г. </w:t>
            </w:r>
          </w:p>
          <w:p w:rsidR="000664A2" w:rsidRPr="000664A2" w:rsidRDefault="000664A2" w:rsidP="000664A2">
            <w:pPr>
              <w:jc w:val="both"/>
              <w:rPr>
                <w:sz w:val="24"/>
                <w:szCs w:val="24"/>
              </w:rPr>
            </w:pPr>
          </w:p>
        </w:tc>
      </w:tr>
    </w:tbl>
    <w:p w:rsidR="000664A2" w:rsidRPr="000664A2" w:rsidRDefault="000664A2" w:rsidP="000664A2">
      <w:pPr>
        <w:spacing w:after="0" w:line="228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5C" w:rsidRDefault="000664A2" w:rsidP="000664A2">
      <w:pPr>
        <w:keepNext/>
        <w:spacing w:after="0" w:line="228" w:lineRule="auto"/>
        <w:ind w:right="-9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0664A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64A2" w:rsidRPr="000664A2" w:rsidRDefault="005E2BA4" w:rsidP="000664A2">
      <w:pPr>
        <w:keepNext/>
        <w:spacing w:after="0" w:line="228" w:lineRule="auto"/>
        <w:ind w:right="-9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ПРОГРАММЕ</w:t>
      </w:r>
      <w:r w:rsidR="000664A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 СПЕЦИАЛИСТОВ СРЕДНЕГО ЗВЕНА</w:t>
      </w:r>
    </w:p>
    <w:p w:rsidR="000664A2" w:rsidRDefault="000664A2"/>
    <w:p w:rsidR="000664A2" w:rsidRDefault="00066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0664A2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7244D8" w:rsidRDefault="007244D8" w:rsidP="0036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4D18">
        <w:rPr>
          <w:rFonts w:ascii="Times New Roman" w:hAnsi="Times New Roman" w:cs="Times New Roman"/>
          <w:sz w:val="24"/>
          <w:szCs w:val="24"/>
        </w:rPr>
        <w:t xml:space="preserve">1.1 </w:t>
      </w:r>
      <w:r w:rsidR="00072BCE">
        <w:rPr>
          <w:rFonts w:ascii="Times New Roman" w:hAnsi="Times New Roman" w:cs="Times New Roman"/>
          <w:sz w:val="24"/>
          <w:szCs w:val="24"/>
        </w:rPr>
        <w:t xml:space="preserve">  </w:t>
      </w:r>
      <w:r w:rsidRPr="007244D8">
        <w:rPr>
          <w:rFonts w:ascii="Times New Roman" w:hAnsi="Times New Roman" w:cs="Times New Roman"/>
          <w:sz w:val="24"/>
          <w:szCs w:val="24"/>
        </w:rPr>
        <w:t>Образовательная программа-комплекс основных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 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</w:t>
      </w:r>
      <w:r w:rsidR="00364D18">
        <w:rPr>
          <w:rFonts w:ascii="Times New Roman" w:hAnsi="Times New Roman" w:cs="Times New Roman"/>
          <w:sz w:val="24"/>
          <w:szCs w:val="24"/>
        </w:rPr>
        <w:t>их программ учебных дисциплин (</w:t>
      </w:r>
      <w:r>
        <w:rPr>
          <w:rFonts w:ascii="Times New Roman" w:hAnsi="Times New Roman" w:cs="Times New Roman"/>
          <w:sz w:val="24"/>
          <w:szCs w:val="24"/>
        </w:rPr>
        <w:t xml:space="preserve">модулей), а также оценочных средств и методических материалов </w:t>
      </w:r>
    </w:p>
    <w:p w:rsidR="007244D8" w:rsidRDefault="00072BCE" w:rsidP="0036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64D1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BA4">
        <w:rPr>
          <w:rFonts w:ascii="Times New Roman" w:hAnsi="Times New Roman" w:cs="Times New Roman"/>
          <w:sz w:val="24"/>
          <w:szCs w:val="24"/>
        </w:rPr>
        <w:t>Образовательная программа определяе</w:t>
      </w:r>
      <w:r w:rsidR="007244D8">
        <w:rPr>
          <w:rFonts w:ascii="Times New Roman" w:hAnsi="Times New Roman" w:cs="Times New Roman"/>
          <w:sz w:val="24"/>
          <w:szCs w:val="24"/>
        </w:rPr>
        <w:t>т содержание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4D8">
        <w:rPr>
          <w:rFonts w:ascii="Times New Roman" w:hAnsi="Times New Roman" w:cs="Times New Roman"/>
          <w:sz w:val="24"/>
          <w:szCs w:val="24"/>
        </w:rPr>
        <w:t xml:space="preserve">- целенаправленного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воспитания и обучения, являющегося общественно значимым благом и осуществляемым в интересах человека, семьи, общества и государства, о также совокупность приобретаемых знаний, умений, навыков, ценностных установок, </w:t>
      </w:r>
      <w:r w:rsidR="00364D18">
        <w:rPr>
          <w:rFonts w:ascii="Times New Roman" w:hAnsi="Times New Roman" w:cs="Times New Roman"/>
          <w:sz w:val="24"/>
          <w:szCs w:val="24"/>
        </w:rPr>
        <w:t>опыта деятельности и компетенций,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</w:t>
      </w:r>
      <w:r w:rsidR="00364D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целях интеллектуального, духовно-нравственного, творческого, физического и профессионального развития человека, удовлетворение его образовательных потребностей и интересов.</w:t>
      </w:r>
      <w:proofErr w:type="gramEnd"/>
    </w:p>
    <w:p w:rsidR="001F0762" w:rsidRDefault="00364D18" w:rsidP="00364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  Пр</w:t>
      </w:r>
      <w:r w:rsidR="00072BCE">
        <w:rPr>
          <w:rFonts w:ascii="Times New Roman" w:hAnsi="Times New Roman" w:cs="Times New Roman"/>
          <w:sz w:val="24"/>
          <w:szCs w:val="24"/>
        </w:rPr>
        <w:t>ограмма подготовки специалистов среднего звена</w:t>
      </w:r>
      <w:r w:rsidR="001F0762">
        <w:rPr>
          <w:rFonts w:ascii="Times New Roman" w:hAnsi="Times New Roman" w:cs="Times New Roman"/>
          <w:sz w:val="24"/>
          <w:szCs w:val="24"/>
        </w:rPr>
        <w:t xml:space="preserve">  (ППССЗ)</w:t>
      </w:r>
      <w:r w:rsidR="00072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  в филиале по каждой специальности</w:t>
      </w:r>
    </w:p>
    <w:p w:rsidR="001F0762" w:rsidRPr="001F0762" w:rsidRDefault="001F0762" w:rsidP="001F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762" w:rsidRDefault="001F0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0762">
        <w:rPr>
          <w:rFonts w:ascii="Times New Roman" w:hAnsi="Times New Roman" w:cs="Times New Roman"/>
          <w:b/>
          <w:sz w:val="24"/>
          <w:szCs w:val="24"/>
        </w:rPr>
        <w:t>2 Содержание программы подготовки специалистов среднего звена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Нормативные документы для разработки ППССЗ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Общая характеристика ППССЗ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Цель ППССЗ по специальности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 Срок освоения ППССЗ по специальности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3 Трудоемкость ППССЗ по специальности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Требования к уровню подготовки, необходимому для освоения ППССЗ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Характеристика профессиональной деятельности выпускника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Область профессиональной деятельности выпускника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Объекты профессиональной деятельности выпускника</w:t>
      </w:r>
    </w:p>
    <w:p w:rsidR="001F0762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Виды профессиональной деятельности</w:t>
      </w:r>
    </w:p>
    <w:p w:rsidR="0051266D" w:rsidRDefault="001F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Функциональная карта специалиста</w:t>
      </w:r>
    </w:p>
    <w:p w:rsidR="001F0762" w:rsidRPr="0051266D" w:rsidRDefault="001F0762">
      <w:pPr>
        <w:rPr>
          <w:rFonts w:ascii="Times New Roman" w:hAnsi="Times New Roman" w:cs="Times New Roman"/>
          <w:b/>
          <w:sz w:val="24"/>
          <w:szCs w:val="24"/>
        </w:rPr>
      </w:pPr>
      <w:r w:rsidRPr="005126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66D" w:rsidRPr="0051266D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</w:p>
    <w:p w:rsidR="0051266D" w:rsidRPr="0051266D" w:rsidRDefault="0051266D">
      <w:pPr>
        <w:rPr>
          <w:rFonts w:ascii="Times New Roman" w:hAnsi="Times New Roman" w:cs="Times New Roman"/>
          <w:b/>
          <w:sz w:val="24"/>
          <w:szCs w:val="24"/>
        </w:rPr>
      </w:pPr>
      <w:r w:rsidRPr="0051266D">
        <w:rPr>
          <w:rFonts w:ascii="Times New Roman" w:hAnsi="Times New Roman" w:cs="Times New Roman"/>
          <w:b/>
          <w:sz w:val="24"/>
          <w:szCs w:val="24"/>
        </w:rPr>
        <w:t>4 Документы, регламентирующие содержание и организацию образовательного  процесса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Календарный учебный график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Рабочий учебный план по специальности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Рабочие программы  учебных дисциплин и профессиональных модулей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Рабочие программы практик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Рабочие программы учебных практик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Рабочие программы производственных практик </w:t>
      </w:r>
    </w:p>
    <w:p w:rsidR="0051266D" w:rsidRDefault="0051266D">
      <w:pPr>
        <w:rPr>
          <w:rFonts w:ascii="Times New Roman" w:hAnsi="Times New Roman" w:cs="Times New Roman"/>
          <w:b/>
          <w:sz w:val="24"/>
          <w:szCs w:val="24"/>
        </w:rPr>
      </w:pPr>
      <w:r w:rsidRPr="0051266D">
        <w:rPr>
          <w:rFonts w:ascii="Times New Roman" w:hAnsi="Times New Roman" w:cs="Times New Roman"/>
          <w:b/>
          <w:sz w:val="24"/>
          <w:szCs w:val="24"/>
        </w:rPr>
        <w:t xml:space="preserve">5 Фактическое ресурсное обеспечение 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 w:rsidRPr="0051266D">
        <w:rPr>
          <w:rFonts w:ascii="Times New Roman" w:hAnsi="Times New Roman" w:cs="Times New Roman"/>
          <w:sz w:val="24"/>
          <w:szCs w:val="24"/>
        </w:rPr>
        <w:t xml:space="preserve">5.1 </w:t>
      </w:r>
      <w:r w:rsidR="00364D18">
        <w:rPr>
          <w:rFonts w:ascii="Times New Roman" w:hAnsi="Times New Roman" w:cs="Times New Roman"/>
          <w:sz w:val="24"/>
          <w:szCs w:val="24"/>
        </w:rPr>
        <w:t xml:space="preserve"> </w:t>
      </w:r>
      <w:r w:rsidRPr="0051266D"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  <w:r>
        <w:rPr>
          <w:rFonts w:ascii="Times New Roman" w:hAnsi="Times New Roman" w:cs="Times New Roman"/>
          <w:sz w:val="24"/>
          <w:szCs w:val="24"/>
        </w:rPr>
        <w:t>учебного процесса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Учебно-методическое  и информационное обеспечение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36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  </w:t>
      </w:r>
      <w:r w:rsidR="0036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Фонды оценочных средств</w:t>
      </w:r>
    </w:p>
    <w:p w:rsid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36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текущего контроля и промежуточной аттестации</w:t>
      </w:r>
    </w:p>
    <w:p w:rsidR="0051266D" w:rsidRPr="0051266D" w:rsidRDefault="00512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364D18">
        <w:rPr>
          <w:rFonts w:ascii="Times New Roman" w:hAnsi="Times New Roman" w:cs="Times New Roman"/>
          <w:sz w:val="24"/>
          <w:szCs w:val="24"/>
        </w:rPr>
        <w:t xml:space="preserve"> </w:t>
      </w:r>
      <w:r w:rsidR="00757153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sectPr w:rsidR="0051266D" w:rsidRPr="0051266D" w:rsidSect="00FE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4A2"/>
    <w:rsid w:val="000664A2"/>
    <w:rsid w:val="00072BCE"/>
    <w:rsid w:val="000F4E5C"/>
    <w:rsid w:val="00194FFC"/>
    <w:rsid w:val="001F0762"/>
    <w:rsid w:val="00364D18"/>
    <w:rsid w:val="004B1D34"/>
    <w:rsid w:val="0051266D"/>
    <w:rsid w:val="005E2BA4"/>
    <w:rsid w:val="007244D8"/>
    <w:rsid w:val="00757153"/>
    <w:rsid w:val="00A122EC"/>
    <w:rsid w:val="00DA27FE"/>
    <w:rsid w:val="00F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2015-02-11T10:03:00Z</cp:lastPrinted>
  <dcterms:created xsi:type="dcterms:W3CDTF">2015-02-10T13:02:00Z</dcterms:created>
  <dcterms:modified xsi:type="dcterms:W3CDTF">2015-02-12T11:27:00Z</dcterms:modified>
</cp:coreProperties>
</file>